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8AC" w:rsidRDefault="003A68AC" w:rsidP="00584223">
      <w:pPr>
        <w:spacing w:after="0" w:line="280" w:lineRule="exact"/>
        <w:ind w:left="4536" w:firstLine="1418"/>
        <w:jc w:val="both"/>
        <w:rPr>
          <w:rFonts w:ascii="Times New Roman" w:hAnsi="Times New Roman"/>
          <w:sz w:val="30"/>
          <w:szCs w:val="30"/>
        </w:rPr>
      </w:pPr>
    </w:p>
    <w:p w:rsidR="00A44545" w:rsidRPr="00584223" w:rsidRDefault="00A44545" w:rsidP="00E619F3">
      <w:pPr>
        <w:spacing w:after="0" w:line="280" w:lineRule="exact"/>
        <w:ind w:left="4536" w:firstLine="1418"/>
        <w:jc w:val="both"/>
        <w:rPr>
          <w:rFonts w:ascii="Times New Roman" w:hAnsi="Times New Roman"/>
          <w:sz w:val="30"/>
          <w:szCs w:val="30"/>
        </w:rPr>
      </w:pPr>
      <w:r w:rsidRPr="00584223">
        <w:rPr>
          <w:rFonts w:ascii="Times New Roman" w:hAnsi="Times New Roman"/>
          <w:sz w:val="30"/>
          <w:szCs w:val="30"/>
        </w:rPr>
        <w:t>УТВЕРЖДЕНО</w:t>
      </w:r>
    </w:p>
    <w:p w:rsidR="00A44545" w:rsidRPr="00584223" w:rsidRDefault="00A44545" w:rsidP="00E619F3">
      <w:pPr>
        <w:spacing w:after="0" w:line="280" w:lineRule="exact"/>
        <w:ind w:left="4536" w:firstLine="1418"/>
        <w:jc w:val="both"/>
        <w:rPr>
          <w:rFonts w:ascii="Times New Roman" w:hAnsi="Times New Roman"/>
          <w:sz w:val="30"/>
          <w:szCs w:val="30"/>
        </w:rPr>
      </w:pPr>
      <w:r w:rsidRPr="00584223">
        <w:rPr>
          <w:rFonts w:ascii="Times New Roman" w:hAnsi="Times New Roman"/>
          <w:sz w:val="30"/>
          <w:szCs w:val="30"/>
        </w:rPr>
        <w:t>Решение Мингорисполкома</w:t>
      </w:r>
    </w:p>
    <w:p w:rsidR="00273E60" w:rsidRPr="00584223" w:rsidRDefault="004C5E37" w:rsidP="004C5E37">
      <w:pPr>
        <w:spacing w:after="0" w:line="280" w:lineRule="exact"/>
        <w:ind w:right="1274"/>
        <w:jc w:val="right"/>
        <w:rPr>
          <w:rFonts w:ascii="Times New Roman" w:hAnsi="Times New Roman"/>
          <w:sz w:val="30"/>
          <w:szCs w:val="30"/>
        </w:rPr>
      </w:pPr>
      <w:bookmarkStart w:id="0" w:name="_GoBack"/>
      <w:bookmarkEnd w:id="0"/>
      <w:r>
        <w:rPr>
          <w:rFonts w:ascii="Times New Roman" w:hAnsi="Times New Roman"/>
          <w:sz w:val="30"/>
          <w:szCs w:val="30"/>
        </w:rPr>
        <w:t>11.06.2021 № 1750</w:t>
      </w:r>
    </w:p>
    <w:p w:rsidR="00273E60" w:rsidRPr="00584223" w:rsidRDefault="00273E60" w:rsidP="00584223">
      <w:pPr>
        <w:spacing w:after="0" w:line="240" w:lineRule="auto"/>
        <w:jc w:val="right"/>
        <w:rPr>
          <w:rFonts w:ascii="Times New Roman" w:hAnsi="Times New Roman"/>
          <w:sz w:val="30"/>
          <w:szCs w:val="30"/>
        </w:rPr>
      </w:pPr>
    </w:p>
    <w:p w:rsidR="00D70D79" w:rsidRPr="0045741D" w:rsidRDefault="00273E60" w:rsidP="00B30D5F">
      <w:pPr>
        <w:spacing w:after="0" w:line="280" w:lineRule="exact"/>
        <w:ind w:right="2267"/>
        <w:jc w:val="both"/>
        <w:rPr>
          <w:rFonts w:ascii="Times New Roman" w:hAnsi="Times New Roman"/>
          <w:sz w:val="30"/>
          <w:szCs w:val="30"/>
        </w:rPr>
      </w:pPr>
      <w:r w:rsidRPr="0045741D">
        <w:rPr>
          <w:rFonts w:ascii="Times New Roman" w:hAnsi="Times New Roman"/>
          <w:sz w:val="30"/>
          <w:szCs w:val="30"/>
        </w:rPr>
        <w:t>РЕГЛАМЕНТ</w:t>
      </w:r>
      <w:r w:rsidR="0045741D" w:rsidRPr="0045741D">
        <w:rPr>
          <w:rFonts w:ascii="Times New Roman" w:hAnsi="Times New Roman"/>
          <w:sz w:val="30"/>
          <w:szCs w:val="30"/>
        </w:rPr>
        <w:t xml:space="preserve"> </w:t>
      </w:r>
      <w:r w:rsidR="00B30D5F">
        <w:rPr>
          <w:rFonts w:ascii="Times New Roman" w:hAnsi="Times New Roman"/>
          <w:sz w:val="30"/>
          <w:szCs w:val="30"/>
        </w:rPr>
        <w:br/>
      </w:r>
      <w:r w:rsidR="00796D70" w:rsidRPr="0045741D">
        <w:rPr>
          <w:rFonts w:ascii="Times New Roman" w:hAnsi="Times New Roman"/>
          <w:sz w:val="30"/>
          <w:szCs w:val="30"/>
        </w:rPr>
        <w:t xml:space="preserve">организации работы с претензиями и заявками потребителей жилищно-коммунальных услуг в </w:t>
      </w:r>
      <w:proofErr w:type="spellStart"/>
      <w:r w:rsidR="00796D70" w:rsidRPr="0045741D">
        <w:rPr>
          <w:rFonts w:ascii="Times New Roman" w:hAnsi="Times New Roman"/>
          <w:sz w:val="30"/>
          <w:szCs w:val="30"/>
        </w:rPr>
        <w:t>г.Минске</w:t>
      </w:r>
      <w:proofErr w:type="spellEnd"/>
    </w:p>
    <w:p w:rsidR="00796D70" w:rsidRPr="00584223" w:rsidRDefault="00796D70" w:rsidP="00584223">
      <w:pPr>
        <w:pStyle w:val="1"/>
        <w:shd w:val="clear" w:color="auto" w:fill="auto"/>
        <w:spacing w:after="0" w:line="280" w:lineRule="exact"/>
        <w:ind w:right="-1"/>
        <w:rPr>
          <w:sz w:val="30"/>
          <w:szCs w:val="30"/>
          <w:lang w:val="ru-RU"/>
        </w:rPr>
      </w:pPr>
    </w:p>
    <w:p w:rsidR="00CF2262" w:rsidRPr="00584223" w:rsidRDefault="00E51B58" w:rsidP="00E51B58">
      <w:pPr>
        <w:pStyle w:val="1"/>
        <w:shd w:val="clear" w:color="auto" w:fill="auto"/>
        <w:tabs>
          <w:tab w:val="left" w:pos="1016"/>
        </w:tabs>
        <w:spacing w:after="0" w:line="240" w:lineRule="auto"/>
        <w:ind w:right="-1" w:firstLine="720"/>
        <w:jc w:val="both"/>
        <w:rPr>
          <w:sz w:val="30"/>
          <w:szCs w:val="30"/>
        </w:rPr>
      </w:pPr>
      <w:r>
        <w:rPr>
          <w:sz w:val="30"/>
          <w:szCs w:val="30"/>
          <w:lang w:val="ru-RU"/>
        </w:rPr>
        <w:t>1. </w:t>
      </w:r>
      <w:r w:rsidR="00F97DF7" w:rsidRPr="00584223">
        <w:rPr>
          <w:sz w:val="30"/>
          <w:szCs w:val="30"/>
        </w:rPr>
        <w:t>Настоящий Регламент разработан в соответствии с Законом Республики Беларусь от 16</w:t>
      </w:r>
      <w:r w:rsidR="0045741D">
        <w:rPr>
          <w:sz w:val="30"/>
          <w:szCs w:val="30"/>
          <w:lang w:val="ru-RU"/>
        </w:rPr>
        <w:t> </w:t>
      </w:r>
      <w:r w:rsidR="00F97DF7" w:rsidRPr="00584223">
        <w:rPr>
          <w:sz w:val="30"/>
          <w:szCs w:val="30"/>
        </w:rPr>
        <w:t>июля 2008</w:t>
      </w:r>
      <w:r w:rsidR="00154EA1" w:rsidRPr="00584223">
        <w:rPr>
          <w:sz w:val="30"/>
          <w:szCs w:val="30"/>
          <w:lang w:val="ru-RU"/>
        </w:rPr>
        <w:t> </w:t>
      </w:r>
      <w:r w:rsidR="00F97DF7" w:rsidRPr="00584223">
        <w:rPr>
          <w:sz w:val="30"/>
          <w:szCs w:val="30"/>
        </w:rPr>
        <w:t>г.</w:t>
      </w:r>
      <w:r w:rsidR="0045741D">
        <w:rPr>
          <w:sz w:val="30"/>
          <w:szCs w:val="30"/>
          <w:lang w:val="ru-RU"/>
        </w:rPr>
        <w:t xml:space="preserve"> </w:t>
      </w:r>
      <w:r w:rsidR="00F97DF7" w:rsidRPr="00584223">
        <w:rPr>
          <w:sz w:val="30"/>
          <w:szCs w:val="30"/>
        </w:rPr>
        <w:t>№</w:t>
      </w:r>
      <w:r w:rsidR="00154EA1" w:rsidRPr="00584223">
        <w:rPr>
          <w:sz w:val="30"/>
          <w:szCs w:val="30"/>
          <w:lang w:val="ru-RU"/>
        </w:rPr>
        <w:t> </w:t>
      </w:r>
      <w:r w:rsidR="00F97DF7" w:rsidRPr="00584223">
        <w:rPr>
          <w:sz w:val="30"/>
          <w:szCs w:val="30"/>
        </w:rPr>
        <w:t xml:space="preserve">405-3 «О защите прав потребителей жилищно-коммунальных услуг» (далее </w:t>
      </w:r>
      <w:r w:rsidR="00154EA1" w:rsidRPr="00584223">
        <w:rPr>
          <w:sz w:val="30"/>
          <w:szCs w:val="30"/>
          <w:lang w:val="ru-RU"/>
        </w:rPr>
        <w:t>–</w:t>
      </w:r>
      <w:r w:rsidR="00F97DF7" w:rsidRPr="00584223">
        <w:rPr>
          <w:sz w:val="30"/>
          <w:szCs w:val="30"/>
        </w:rPr>
        <w:t xml:space="preserve"> Закон) и определяет порядок</w:t>
      </w:r>
      <w:r w:rsidR="007F014D" w:rsidRPr="00584223">
        <w:rPr>
          <w:sz w:val="30"/>
          <w:szCs w:val="30"/>
          <w:lang w:val="ru-RU"/>
        </w:rPr>
        <w:t xml:space="preserve"> </w:t>
      </w:r>
      <w:r w:rsidR="00A839DD" w:rsidRPr="00584223">
        <w:rPr>
          <w:sz w:val="30"/>
          <w:szCs w:val="30"/>
          <w:lang w:val="ru-RU"/>
        </w:rPr>
        <w:t>работы с претензиями и заявками потребителей жилищно-коммунальных услуг</w:t>
      </w:r>
      <w:r w:rsidR="00F97DF7" w:rsidRPr="00584223">
        <w:rPr>
          <w:sz w:val="30"/>
          <w:szCs w:val="30"/>
        </w:rPr>
        <w:t>.</w:t>
      </w:r>
    </w:p>
    <w:p w:rsidR="00782FAF" w:rsidRPr="00584223" w:rsidRDefault="00E51B58" w:rsidP="00E51B58">
      <w:pPr>
        <w:pStyle w:val="1"/>
        <w:shd w:val="clear" w:color="auto" w:fill="auto"/>
        <w:tabs>
          <w:tab w:val="left" w:pos="1016"/>
        </w:tabs>
        <w:spacing w:after="0" w:line="240" w:lineRule="auto"/>
        <w:ind w:firstLine="720"/>
        <w:jc w:val="both"/>
        <w:rPr>
          <w:sz w:val="30"/>
          <w:szCs w:val="30"/>
        </w:rPr>
      </w:pPr>
      <w:r>
        <w:rPr>
          <w:sz w:val="30"/>
          <w:szCs w:val="30"/>
          <w:lang w:val="ru-RU"/>
        </w:rPr>
        <w:t>2. </w:t>
      </w:r>
      <w:r w:rsidR="00F97DF7" w:rsidRPr="00584223">
        <w:rPr>
          <w:sz w:val="30"/>
          <w:szCs w:val="30"/>
        </w:rPr>
        <w:t xml:space="preserve">Действие настоящего Регламента распространяется на </w:t>
      </w:r>
      <w:r w:rsidR="008C7DC1" w:rsidRPr="00584223">
        <w:rPr>
          <w:sz w:val="30"/>
          <w:szCs w:val="30"/>
          <w:lang w:val="ru-RU"/>
        </w:rPr>
        <w:t xml:space="preserve">выполнение </w:t>
      </w:r>
      <w:r w:rsidR="00F97DF7" w:rsidRPr="00584223">
        <w:rPr>
          <w:sz w:val="30"/>
          <w:szCs w:val="30"/>
        </w:rPr>
        <w:t>зарегистрированны</w:t>
      </w:r>
      <w:r w:rsidR="008C7DC1" w:rsidRPr="00584223">
        <w:rPr>
          <w:sz w:val="30"/>
          <w:szCs w:val="30"/>
          <w:lang w:val="ru-RU"/>
        </w:rPr>
        <w:t>х</w:t>
      </w:r>
      <w:r w:rsidR="00F97DF7" w:rsidRPr="00584223">
        <w:rPr>
          <w:sz w:val="30"/>
          <w:szCs w:val="30"/>
        </w:rPr>
        <w:t xml:space="preserve"> в </w:t>
      </w:r>
      <w:r w:rsidR="00315FEE" w:rsidRPr="00584223">
        <w:rPr>
          <w:sz w:val="30"/>
          <w:szCs w:val="30"/>
        </w:rPr>
        <w:t xml:space="preserve">автоматизированной </w:t>
      </w:r>
      <w:r w:rsidR="002E3A52" w:rsidRPr="00584223">
        <w:rPr>
          <w:sz w:val="30"/>
          <w:szCs w:val="30"/>
        </w:rPr>
        <w:t xml:space="preserve">системе «Диспетчерская служба» </w:t>
      </w:r>
      <w:r w:rsidR="00DC10B4" w:rsidRPr="00584223">
        <w:rPr>
          <w:sz w:val="30"/>
          <w:szCs w:val="30"/>
        </w:rPr>
        <w:t xml:space="preserve">(далее – АС </w:t>
      </w:r>
      <w:r w:rsidR="00A90239" w:rsidRPr="00584223">
        <w:rPr>
          <w:sz w:val="30"/>
          <w:szCs w:val="30"/>
        </w:rPr>
        <w:t>«</w:t>
      </w:r>
      <w:r w:rsidR="00DC10B4" w:rsidRPr="00584223">
        <w:rPr>
          <w:sz w:val="30"/>
          <w:szCs w:val="30"/>
        </w:rPr>
        <w:t>ДС</w:t>
      </w:r>
      <w:r w:rsidR="00A90239" w:rsidRPr="00584223">
        <w:rPr>
          <w:sz w:val="30"/>
          <w:szCs w:val="30"/>
        </w:rPr>
        <w:t>»</w:t>
      </w:r>
      <w:r w:rsidR="00DC10B4" w:rsidRPr="00584223">
        <w:rPr>
          <w:sz w:val="30"/>
          <w:szCs w:val="30"/>
        </w:rPr>
        <w:t xml:space="preserve">) </w:t>
      </w:r>
      <w:r w:rsidR="00F052BB" w:rsidRPr="00584223">
        <w:rPr>
          <w:sz w:val="30"/>
          <w:szCs w:val="30"/>
          <w:lang w:val="ru-RU"/>
        </w:rPr>
        <w:t xml:space="preserve">претензий, </w:t>
      </w:r>
      <w:proofErr w:type="spellStart"/>
      <w:r w:rsidR="00F97DF7" w:rsidRPr="00584223">
        <w:rPr>
          <w:sz w:val="30"/>
          <w:szCs w:val="30"/>
        </w:rPr>
        <w:t>заяв</w:t>
      </w:r>
      <w:r w:rsidR="008C7DC1" w:rsidRPr="00584223">
        <w:rPr>
          <w:sz w:val="30"/>
          <w:szCs w:val="30"/>
          <w:lang w:val="ru-RU"/>
        </w:rPr>
        <w:t>о</w:t>
      </w:r>
      <w:proofErr w:type="spellEnd"/>
      <w:r w:rsidR="00F97DF7" w:rsidRPr="00584223">
        <w:rPr>
          <w:sz w:val="30"/>
          <w:szCs w:val="30"/>
        </w:rPr>
        <w:t>к потребителей жилищно-коммунальных услуг</w:t>
      </w:r>
      <w:r w:rsidR="00F052BB" w:rsidRPr="00584223">
        <w:rPr>
          <w:sz w:val="30"/>
          <w:szCs w:val="30"/>
          <w:lang w:val="ru-RU"/>
        </w:rPr>
        <w:t xml:space="preserve"> и иных заявок</w:t>
      </w:r>
      <w:r w:rsidR="00F97DF7" w:rsidRPr="00584223">
        <w:rPr>
          <w:sz w:val="30"/>
          <w:szCs w:val="30"/>
        </w:rPr>
        <w:t>, поступивши</w:t>
      </w:r>
      <w:r w:rsidR="00B363FF" w:rsidRPr="00584223">
        <w:rPr>
          <w:sz w:val="30"/>
          <w:szCs w:val="30"/>
          <w:lang w:val="ru-RU"/>
        </w:rPr>
        <w:t>х</w:t>
      </w:r>
      <w:r w:rsidR="00F97DF7" w:rsidRPr="00584223">
        <w:rPr>
          <w:sz w:val="30"/>
          <w:szCs w:val="30"/>
        </w:rPr>
        <w:t xml:space="preserve"> на короткий телефонный номер 115, </w:t>
      </w:r>
      <w:r w:rsidR="00315FEE" w:rsidRPr="00584223">
        <w:rPr>
          <w:sz w:val="30"/>
          <w:szCs w:val="30"/>
        </w:rPr>
        <w:t>интернет</w:t>
      </w:r>
      <w:r w:rsidR="005706FA" w:rsidRPr="00584223">
        <w:rPr>
          <w:sz w:val="30"/>
          <w:szCs w:val="30"/>
          <w:lang w:val="ru-RU"/>
        </w:rPr>
        <w:t>-</w:t>
      </w:r>
      <w:r w:rsidR="00315FEE" w:rsidRPr="00584223">
        <w:rPr>
          <w:sz w:val="30"/>
          <w:szCs w:val="30"/>
        </w:rPr>
        <w:t>портал</w:t>
      </w:r>
      <w:r w:rsidR="00F97DF7" w:rsidRPr="00584223">
        <w:rPr>
          <w:sz w:val="30"/>
          <w:szCs w:val="30"/>
        </w:rPr>
        <w:t xml:space="preserve"> </w:t>
      </w:r>
      <w:r w:rsidR="00BC1AF6">
        <w:rPr>
          <w:sz w:val="30"/>
          <w:szCs w:val="30"/>
        </w:rPr>
        <w:br/>
      </w:r>
      <w:r w:rsidR="00F97DF7" w:rsidRPr="00584223">
        <w:rPr>
          <w:sz w:val="30"/>
          <w:szCs w:val="30"/>
        </w:rPr>
        <w:t>«</w:t>
      </w:r>
      <w:proofErr w:type="spellStart"/>
      <w:r w:rsidR="00F97DF7" w:rsidRPr="00584223">
        <w:rPr>
          <w:sz w:val="30"/>
          <w:szCs w:val="30"/>
        </w:rPr>
        <w:t>М</w:t>
      </w:r>
      <w:r w:rsidR="007562A7" w:rsidRPr="00584223">
        <w:rPr>
          <w:sz w:val="30"/>
          <w:szCs w:val="30"/>
          <w:lang w:val="ru-RU"/>
        </w:rPr>
        <w:t>а</w:t>
      </w:r>
      <w:proofErr w:type="spellEnd"/>
      <w:r w:rsidR="00F97DF7" w:rsidRPr="00584223">
        <w:rPr>
          <w:sz w:val="30"/>
          <w:szCs w:val="30"/>
        </w:rPr>
        <w:t xml:space="preserve">я </w:t>
      </w:r>
      <w:proofErr w:type="spellStart"/>
      <w:r w:rsidR="00BD6B27" w:rsidRPr="00584223">
        <w:rPr>
          <w:sz w:val="30"/>
          <w:szCs w:val="30"/>
        </w:rPr>
        <w:t>Р</w:t>
      </w:r>
      <w:r w:rsidR="007562A7" w:rsidRPr="00584223">
        <w:rPr>
          <w:sz w:val="30"/>
          <w:szCs w:val="30"/>
          <w:lang w:val="ru-RU"/>
        </w:rPr>
        <w:t>э</w:t>
      </w:r>
      <w:r w:rsidR="00BD6B27" w:rsidRPr="00584223">
        <w:rPr>
          <w:sz w:val="30"/>
          <w:szCs w:val="30"/>
        </w:rPr>
        <w:t>спубл</w:t>
      </w:r>
      <w:r w:rsidR="007562A7" w:rsidRPr="00584223">
        <w:rPr>
          <w:sz w:val="30"/>
          <w:szCs w:val="30"/>
          <w:lang w:val="be-BY"/>
        </w:rPr>
        <w:t>і</w:t>
      </w:r>
      <w:proofErr w:type="spellEnd"/>
      <w:r w:rsidR="00BD6B27" w:rsidRPr="00584223">
        <w:rPr>
          <w:sz w:val="30"/>
          <w:szCs w:val="30"/>
        </w:rPr>
        <w:t>ка</w:t>
      </w:r>
      <w:r w:rsidR="007562A7" w:rsidRPr="00584223">
        <w:rPr>
          <w:sz w:val="30"/>
          <w:szCs w:val="30"/>
          <w:lang w:val="ru-RU"/>
        </w:rPr>
        <w:t>:</w:t>
      </w:r>
      <w:r w:rsidR="00F97DF7" w:rsidRPr="00584223">
        <w:rPr>
          <w:sz w:val="30"/>
          <w:szCs w:val="30"/>
        </w:rPr>
        <w:t xml:space="preserve"> 115.бел</w:t>
      </w:r>
      <w:r w:rsidR="007562A7" w:rsidRPr="00584223">
        <w:rPr>
          <w:sz w:val="30"/>
          <w:szCs w:val="30"/>
          <w:lang w:val="ru-RU"/>
        </w:rPr>
        <w:t>»</w:t>
      </w:r>
      <w:r w:rsidR="000D1FBF" w:rsidRPr="00584223">
        <w:rPr>
          <w:sz w:val="30"/>
          <w:szCs w:val="30"/>
          <w:lang w:val="ru-RU"/>
        </w:rPr>
        <w:t>, в том числе через</w:t>
      </w:r>
      <w:r w:rsidR="00F97DF7" w:rsidRPr="00584223">
        <w:rPr>
          <w:sz w:val="30"/>
          <w:szCs w:val="30"/>
        </w:rPr>
        <w:t xml:space="preserve"> мобильное приложение </w:t>
      </w:r>
      <w:r w:rsidR="007562A7" w:rsidRPr="00584223">
        <w:rPr>
          <w:sz w:val="30"/>
          <w:szCs w:val="30"/>
          <w:lang w:val="ru-RU"/>
        </w:rPr>
        <w:t xml:space="preserve">к интернет-порталу </w:t>
      </w:r>
      <w:r w:rsidR="007562A7" w:rsidRPr="00584223">
        <w:rPr>
          <w:sz w:val="30"/>
          <w:szCs w:val="30"/>
        </w:rPr>
        <w:t>«</w:t>
      </w:r>
      <w:proofErr w:type="spellStart"/>
      <w:r w:rsidR="007562A7" w:rsidRPr="00584223">
        <w:rPr>
          <w:sz w:val="30"/>
          <w:szCs w:val="30"/>
        </w:rPr>
        <w:t>М</w:t>
      </w:r>
      <w:r w:rsidR="007562A7" w:rsidRPr="00584223">
        <w:rPr>
          <w:sz w:val="30"/>
          <w:szCs w:val="30"/>
          <w:lang w:val="ru-RU"/>
        </w:rPr>
        <w:t>а</w:t>
      </w:r>
      <w:proofErr w:type="spellEnd"/>
      <w:r w:rsidR="007562A7" w:rsidRPr="00584223">
        <w:rPr>
          <w:sz w:val="30"/>
          <w:szCs w:val="30"/>
        </w:rPr>
        <w:t xml:space="preserve">я </w:t>
      </w:r>
      <w:proofErr w:type="spellStart"/>
      <w:r w:rsidR="007562A7" w:rsidRPr="00584223">
        <w:rPr>
          <w:sz w:val="30"/>
          <w:szCs w:val="30"/>
        </w:rPr>
        <w:t>Р</w:t>
      </w:r>
      <w:r w:rsidR="007562A7" w:rsidRPr="00584223">
        <w:rPr>
          <w:sz w:val="30"/>
          <w:szCs w:val="30"/>
          <w:lang w:val="ru-RU"/>
        </w:rPr>
        <w:t>э</w:t>
      </w:r>
      <w:r w:rsidR="007562A7" w:rsidRPr="00584223">
        <w:rPr>
          <w:sz w:val="30"/>
          <w:szCs w:val="30"/>
        </w:rPr>
        <w:t>спубл</w:t>
      </w:r>
      <w:r w:rsidR="007562A7" w:rsidRPr="00584223">
        <w:rPr>
          <w:sz w:val="30"/>
          <w:szCs w:val="30"/>
          <w:lang w:val="be-BY"/>
        </w:rPr>
        <w:t>і</w:t>
      </w:r>
      <w:proofErr w:type="spellEnd"/>
      <w:r w:rsidR="007562A7" w:rsidRPr="00584223">
        <w:rPr>
          <w:sz w:val="30"/>
          <w:szCs w:val="30"/>
        </w:rPr>
        <w:t>ка</w:t>
      </w:r>
      <w:r w:rsidR="007562A7" w:rsidRPr="00584223">
        <w:rPr>
          <w:sz w:val="30"/>
          <w:szCs w:val="30"/>
          <w:lang w:val="ru-RU"/>
        </w:rPr>
        <w:t>:</w:t>
      </w:r>
      <w:r w:rsidR="007562A7" w:rsidRPr="00584223">
        <w:rPr>
          <w:sz w:val="30"/>
          <w:szCs w:val="30"/>
        </w:rPr>
        <w:t xml:space="preserve"> 115.бел</w:t>
      </w:r>
      <w:r w:rsidR="007562A7" w:rsidRPr="00584223">
        <w:rPr>
          <w:sz w:val="30"/>
          <w:szCs w:val="30"/>
          <w:lang w:val="ru-RU"/>
        </w:rPr>
        <w:t>»</w:t>
      </w:r>
      <w:r w:rsidR="00F97DF7" w:rsidRPr="00584223">
        <w:rPr>
          <w:sz w:val="30"/>
          <w:szCs w:val="30"/>
        </w:rPr>
        <w:t xml:space="preserve">, </w:t>
      </w:r>
      <w:r w:rsidR="00F052BB" w:rsidRPr="00584223">
        <w:rPr>
          <w:sz w:val="30"/>
          <w:szCs w:val="30"/>
          <w:lang w:val="ru-RU"/>
        </w:rPr>
        <w:t>за исключением претензий, заявок по вопросам, связанным с включением жилых домов</w:t>
      </w:r>
      <w:r w:rsidR="008C7DC1" w:rsidRPr="00584223">
        <w:rPr>
          <w:sz w:val="30"/>
          <w:szCs w:val="30"/>
        </w:rPr>
        <w:t>, капитальных строений (зданий, сооружений)</w:t>
      </w:r>
      <w:r w:rsidR="00782FAF" w:rsidRPr="00584223">
        <w:rPr>
          <w:sz w:val="30"/>
          <w:szCs w:val="30"/>
          <w:lang w:val="ru-RU"/>
        </w:rPr>
        <w:t xml:space="preserve"> в план капитального ремонта</w:t>
      </w:r>
      <w:r w:rsidR="008C7DC1" w:rsidRPr="00584223">
        <w:rPr>
          <w:sz w:val="30"/>
          <w:szCs w:val="30"/>
          <w:lang w:val="ru-RU"/>
        </w:rPr>
        <w:t>,</w:t>
      </w:r>
      <w:r w:rsidR="00D875A7" w:rsidRPr="00584223">
        <w:rPr>
          <w:sz w:val="30"/>
          <w:szCs w:val="30"/>
        </w:rPr>
        <w:t xml:space="preserve"> </w:t>
      </w:r>
      <w:r w:rsidR="00F052BB" w:rsidRPr="00584223">
        <w:rPr>
          <w:sz w:val="30"/>
          <w:szCs w:val="30"/>
          <w:lang w:val="ru-RU"/>
        </w:rPr>
        <w:t xml:space="preserve">а также </w:t>
      </w:r>
      <w:r w:rsidR="00782FAF" w:rsidRPr="00584223">
        <w:rPr>
          <w:sz w:val="30"/>
          <w:szCs w:val="30"/>
          <w:lang w:val="ru-RU"/>
        </w:rPr>
        <w:t>вопрос</w:t>
      </w:r>
      <w:r w:rsidR="00F052BB" w:rsidRPr="00584223">
        <w:rPr>
          <w:sz w:val="30"/>
          <w:szCs w:val="30"/>
          <w:lang w:val="ru-RU"/>
        </w:rPr>
        <w:t>ам</w:t>
      </w:r>
      <w:r w:rsidR="00782FAF" w:rsidRPr="00584223">
        <w:rPr>
          <w:sz w:val="30"/>
          <w:szCs w:val="30"/>
          <w:lang w:val="ru-RU"/>
        </w:rPr>
        <w:t>, связанны</w:t>
      </w:r>
      <w:r w:rsidR="00F052BB" w:rsidRPr="00584223">
        <w:rPr>
          <w:sz w:val="30"/>
          <w:szCs w:val="30"/>
          <w:lang w:val="ru-RU"/>
        </w:rPr>
        <w:t>м</w:t>
      </w:r>
      <w:r w:rsidR="00782FAF" w:rsidRPr="00584223">
        <w:rPr>
          <w:sz w:val="30"/>
          <w:szCs w:val="30"/>
          <w:lang w:val="ru-RU"/>
        </w:rPr>
        <w:t xml:space="preserve"> с </w:t>
      </w:r>
      <w:r w:rsidR="00D875A7" w:rsidRPr="00584223">
        <w:rPr>
          <w:sz w:val="30"/>
          <w:szCs w:val="30"/>
        </w:rPr>
        <w:t>новым строительством</w:t>
      </w:r>
      <w:r w:rsidR="00782FAF" w:rsidRPr="00584223">
        <w:rPr>
          <w:sz w:val="30"/>
          <w:szCs w:val="30"/>
          <w:lang w:val="ru-RU"/>
        </w:rPr>
        <w:t xml:space="preserve">. </w:t>
      </w:r>
      <w:r w:rsidR="00D875A7" w:rsidRPr="00584223">
        <w:rPr>
          <w:sz w:val="30"/>
          <w:szCs w:val="30"/>
          <w:lang w:val="ru-RU"/>
        </w:rPr>
        <w:t xml:space="preserve"> </w:t>
      </w:r>
    </w:p>
    <w:p w:rsidR="00F97DF7" w:rsidRPr="00584223" w:rsidRDefault="00782FAF" w:rsidP="00584223">
      <w:pPr>
        <w:pStyle w:val="1"/>
        <w:shd w:val="clear" w:color="auto" w:fill="auto"/>
        <w:spacing w:after="0" w:line="240" w:lineRule="auto"/>
        <w:ind w:left="20" w:right="20" w:firstLine="700"/>
        <w:jc w:val="both"/>
        <w:rPr>
          <w:sz w:val="30"/>
          <w:szCs w:val="30"/>
          <w:lang w:val="ru-RU"/>
        </w:rPr>
      </w:pPr>
      <w:r w:rsidRPr="00584223">
        <w:rPr>
          <w:sz w:val="30"/>
          <w:szCs w:val="30"/>
          <w:lang w:val="ru-RU"/>
        </w:rPr>
        <w:t>3.</w:t>
      </w:r>
      <w:r w:rsidR="00E619F3">
        <w:rPr>
          <w:sz w:val="30"/>
          <w:szCs w:val="30"/>
          <w:lang w:val="ru-RU"/>
        </w:rPr>
        <w:t> </w:t>
      </w:r>
      <w:r w:rsidR="00F97DF7" w:rsidRPr="00584223">
        <w:rPr>
          <w:sz w:val="30"/>
          <w:szCs w:val="30"/>
        </w:rPr>
        <w:t>Для целей настоящего Регламента используются следующие основные термины и их определения:</w:t>
      </w:r>
    </w:p>
    <w:p w:rsidR="00F052BB" w:rsidRPr="00584223" w:rsidRDefault="00F052BB" w:rsidP="00584223">
      <w:pPr>
        <w:pStyle w:val="1"/>
        <w:shd w:val="clear" w:color="auto" w:fill="auto"/>
        <w:spacing w:after="0" w:line="240" w:lineRule="auto"/>
        <w:ind w:left="20" w:right="20" w:firstLine="700"/>
        <w:jc w:val="both"/>
        <w:rPr>
          <w:sz w:val="30"/>
          <w:szCs w:val="30"/>
          <w:lang w:val="ru-RU"/>
        </w:rPr>
      </w:pPr>
      <w:r w:rsidRPr="00584223">
        <w:rPr>
          <w:sz w:val="30"/>
          <w:szCs w:val="30"/>
        </w:rPr>
        <w:t>аварийная заявка – сообщение о выходе из строя систем (полностью или частично) водоснабжения, канализации, отопления, электроснабжения или отдельных частей, оборудования, устройств, разрушение или повреждения здания, его отдельных частей или отдельных конструктивных элементов по техногенным причинам или из-за природно-климатических воздействий, повлекшие прекращение либо существенное снижение объемов водопотребления и водоотведения, подачи электрической или тепловой энергии, или создавшие опасность для здоровья и жизни людей, угрозу повреждения имущества  физических или юридических лиц</w:t>
      </w:r>
      <w:r w:rsidRPr="00584223">
        <w:rPr>
          <w:sz w:val="30"/>
          <w:szCs w:val="30"/>
          <w:lang w:val="ru-RU"/>
        </w:rPr>
        <w:t>;</w:t>
      </w:r>
    </w:p>
    <w:p w:rsidR="00267183" w:rsidRPr="00584223" w:rsidRDefault="00267183" w:rsidP="00584223">
      <w:pPr>
        <w:pStyle w:val="1"/>
        <w:shd w:val="clear" w:color="auto" w:fill="auto"/>
        <w:spacing w:after="0" w:line="240" w:lineRule="auto"/>
        <w:ind w:left="20" w:right="20" w:firstLine="700"/>
        <w:jc w:val="both"/>
        <w:rPr>
          <w:sz w:val="30"/>
          <w:szCs w:val="30"/>
        </w:rPr>
      </w:pPr>
      <w:r w:rsidRPr="00584223">
        <w:rPr>
          <w:sz w:val="30"/>
          <w:szCs w:val="30"/>
          <w:lang w:val="ru-RU"/>
        </w:rPr>
        <w:t xml:space="preserve">заявитель </w:t>
      </w:r>
      <w:r w:rsidR="00E619F3">
        <w:rPr>
          <w:sz w:val="30"/>
          <w:szCs w:val="30"/>
          <w:lang w:val="ru-RU"/>
        </w:rPr>
        <w:t>–</w:t>
      </w:r>
      <w:r w:rsidRPr="00584223">
        <w:rPr>
          <w:sz w:val="30"/>
          <w:szCs w:val="30"/>
          <w:lang w:val="ru-RU"/>
        </w:rPr>
        <w:t xml:space="preserve"> </w:t>
      </w:r>
      <w:r w:rsidRPr="00584223">
        <w:rPr>
          <w:sz w:val="30"/>
          <w:szCs w:val="30"/>
        </w:rPr>
        <w:t xml:space="preserve">физическое лицо, </w:t>
      </w:r>
      <w:r w:rsidR="00F872E9" w:rsidRPr="00584223">
        <w:rPr>
          <w:sz w:val="30"/>
          <w:szCs w:val="30"/>
          <w:lang w:val="ru-RU"/>
        </w:rPr>
        <w:t>направившее</w:t>
      </w:r>
      <w:r w:rsidRPr="00584223">
        <w:rPr>
          <w:sz w:val="30"/>
          <w:szCs w:val="30"/>
          <w:lang w:val="ru-RU"/>
        </w:rPr>
        <w:t xml:space="preserve"> претензи</w:t>
      </w:r>
      <w:r w:rsidR="00F872E9" w:rsidRPr="00584223">
        <w:rPr>
          <w:sz w:val="30"/>
          <w:szCs w:val="30"/>
          <w:lang w:val="ru-RU"/>
        </w:rPr>
        <w:t>ю</w:t>
      </w:r>
      <w:r w:rsidRPr="00584223">
        <w:rPr>
          <w:sz w:val="30"/>
          <w:szCs w:val="30"/>
          <w:lang w:val="ru-RU"/>
        </w:rPr>
        <w:t>, заявк</w:t>
      </w:r>
      <w:r w:rsidR="00F872E9" w:rsidRPr="00584223">
        <w:rPr>
          <w:sz w:val="30"/>
          <w:szCs w:val="30"/>
          <w:lang w:val="ru-RU"/>
        </w:rPr>
        <w:t xml:space="preserve">у </w:t>
      </w:r>
      <w:r w:rsidR="00F872E9" w:rsidRPr="00584223">
        <w:rPr>
          <w:sz w:val="30"/>
          <w:szCs w:val="30"/>
        </w:rPr>
        <w:t>по короткому телефонному номеру 115, электронное сообщение, оставленное на интернет</w:t>
      </w:r>
      <w:r w:rsidR="00F872E9" w:rsidRPr="00584223">
        <w:rPr>
          <w:sz w:val="30"/>
          <w:szCs w:val="30"/>
          <w:lang w:val="ru-RU"/>
        </w:rPr>
        <w:t>-</w:t>
      </w:r>
      <w:r w:rsidR="00F872E9" w:rsidRPr="00584223">
        <w:rPr>
          <w:sz w:val="30"/>
          <w:szCs w:val="30"/>
        </w:rPr>
        <w:t>портале «</w:t>
      </w:r>
      <w:proofErr w:type="spellStart"/>
      <w:r w:rsidR="00F872E9" w:rsidRPr="00584223">
        <w:rPr>
          <w:sz w:val="30"/>
          <w:szCs w:val="30"/>
        </w:rPr>
        <w:t>М</w:t>
      </w:r>
      <w:r w:rsidR="00F872E9" w:rsidRPr="00584223">
        <w:rPr>
          <w:sz w:val="30"/>
          <w:szCs w:val="30"/>
          <w:lang w:val="ru-RU"/>
        </w:rPr>
        <w:t>а</w:t>
      </w:r>
      <w:proofErr w:type="spellEnd"/>
      <w:r w:rsidR="00F872E9" w:rsidRPr="00584223">
        <w:rPr>
          <w:sz w:val="30"/>
          <w:szCs w:val="30"/>
        </w:rPr>
        <w:t xml:space="preserve">я </w:t>
      </w:r>
      <w:proofErr w:type="spellStart"/>
      <w:r w:rsidR="00F872E9" w:rsidRPr="00584223">
        <w:rPr>
          <w:sz w:val="30"/>
          <w:szCs w:val="30"/>
        </w:rPr>
        <w:t>Р</w:t>
      </w:r>
      <w:r w:rsidR="00F872E9" w:rsidRPr="00584223">
        <w:rPr>
          <w:sz w:val="30"/>
          <w:szCs w:val="30"/>
          <w:lang w:val="ru-RU"/>
        </w:rPr>
        <w:t>э</w:t>
      </w:r>
      <w:r w:rsidR="00F872E9" w:rsidRPr="00584223">
        <w:rPr>
          <w:sz w:val="30"/>
          <w:szCs w:val="30"/>
        </w:rPr>
        <w:t>спубл</w:t>
      </w:r>
      <w:r w:rsidR="00F872E9" w:rsidRPr="00584223">
        <w:rPr>
          <w:sz w:val="30"/>
          <w:szCs w:val="30"/>
          <w:lang w:val="be-BY"/>
        </w:rPr>
        <w:t>і</w:t>
      </w:r>
      <w:proofErr w:type="spellEnd"/>
      <w:r w:rsidR="00F872E9" w:rsidRPr="00584223">
        <w:rPr>
          <w:sz w:val="30"/>
          <w:szCs w:val="30"/>
        </w:rPr>
        <w:t>ка</w:t>
      </w:r>
      <w:r w:rsidR="00F872E9" w:rsidRPr="00584223">
        <w:rPr>
          <w:sz w:val="30"/>
          <w:szCs w:val="30"/>
          <w:lang w:val="ru-RU"/>
        </w:rPr>
        <w:t>:</w:t>
      </w:r>
      <w:r w:rsidR="00F872E9" w:rsidRPr="00584223">
        <w:rPr>
          <w:sz w:val="30"/>
          <w:szCs w:val="30"/>
        </w:rPr>
        <w:t xml:space="preserve"> 115.бел</w:t>
      </w:r>
      <w:r w:rsidR="00F872E9" w:rsidRPr="00584223">
        <w:rPr>
          <w:sz w:val="30"/>
          <w:szCs w:val="30"/>
          <w:lang w:val="ru-RU"/>
        </w:rPr>
        <w:t xml:space="preserve">», в том числе через </w:t>
      </w:r>
      <w:r w:rsidR="00F872E9" w:rsidRPr="00584223">
        <w:rPr>
          <w:sz w:val="30"/>
          <w:szCs w:val="30"/>
        </w:rPr>
        <w:t>мобильно</w:t>
      </w:r>
      <w:r w:rsidR="00F872E9" w:rsidRPr="00584223">
        <w:rPr>
          <w:sz w:val="30"/>
          <w:szCs w:val="30"/>
          <w:lang w:val="ru-RU"/>
        </w:rPr>
        <w:t>е</w:t>
      </w:r>
      <w:r w:rsidR="00F872E9" w:rsidRPr="00584223">
        <w:rPr>
          <w:sz w:val="30"/>
          <w:szCs w:val="30"/>
        </w:rPr>
        <w:t xml:space="preserve"> приложени</w:t>
      </w:r>
      <w:r w:rsidR="00F872E9" w:rsidRPr="00584223">
        <w:rPr>
          <w:sz w:val="30"/>
          <w:szCs w:val="30"/>
          <w:lang w:val="ru-RU"/>
        </w:rPr>
        <w:t>е к интернет-порталу</w:t>
      </w:r>
      <w:r w:rsidR="00F872E9" w:rsidRPr="00584223">
        <w:rPr>
          <w:sz w:val="30"/>
          <w:szCs w:val="30"/>
        </w:rPr>
        <w:t xml:space="preserve"> «</w:t>
      </w:r>
      <w:proofErr w:type="spellStart"/>
      <w:r w:rsidR="00F872E9" w:rsidRPr="00584223">
        <w:rPr>
          <w:sz w:val="30"/>
          <w:szCs w:val="30"/>
        </w:rPr>
        <w:t>М</w:t>
      </w:r>
      <w:r w:rsidR="00F872E9" w:rsidRPr="00584223">
        <w:rPr>
          <w:sz w:val="30"/>
          <w:szCs w:val="30"/>
          <w:lang w:val="ru-RU"/>
        </w:rPr>
        <w:t>а</w:t>
      </w:r>
      <w:proofErr w:type="spellEnd"/>
      <w:r w:rsidR="00F872E9" w:rsidRPr="00584223">
        <w:rPr>
          <w:sz w:val="30"/>
          <w:szCs w:val="30"/>
        </w:rPr>
        <w:t xml:space="preserve">я </w:t>
      </w:r>
      <w:proofErr w:type="spellStart"/>
      <w:r w:rsidR="00F872E9" w:rsidRPr="00584223">
        <w:rPr>
          <w:sz w:val="30"/>
          <w:szCs w:val="30"/>
        </w:rPr>
        <w:t>Р</w:t>
      </w:r>
      <w:r w:rsidR="00F872E9" w:rsidRPr="00584223">
        <w:rPr>
          <w:sz w:val="30"/>
          <w:szCs w:val="30"/>
          <w:lang w:val="ru-RU"/>
        </w:rPr>
        <w:t>э</w:t>
      </w:r>
      <w:r w:rsidR="00F872E9" w:rsidRPr="00584223">
        <w:rPr>
          <w:sz w:val="30"/>
          <w:szCs w:val="30"/>
        </w:rPr>
        <w:t>спубл</w:t>
      </w:r>
      <w:r w:rsidR="00F872E9" w:rsidRPr="00584223">
        <w:rPr>
          <w:sz w:val="30"/>
          <w:szCs w:val="30"/>
          <w:lang w:val="be-BY"/>
        </w:rPr>
        <w:t>і</w:t>
      </w:r>
      <w:proofErr w:type="spellEnd"/>
      <w:r w:rsidR="00F872E9" w:rsidRPr="00584223">
        <w:rPr>
          <w:sz w:val="30"/>
          <w:szCs w:val="30"/>
        </w:rPr>
        <w:t>ка</w:t>
      </w:r>
      <w:r w:rsidR="00F872E9" w:rsidRPr="00584223">
        <w:rPr>
          <w:sz w:val="30"/>
          <w:szCs w:val="30"/>
          <w:lang w:val="ru-RU"/>
        </w:rPr>
        <w:t>:</w:t>
      </w:r>
      <w:r w:rsidR="00F872E9" w:rsidRPr="00584223">
        <w:rPr>
          <w:sz w:val="30"/>
          <w:szCs w:val="30"/>
        </w:rPr>
        <w:t xml:space="preserve"> 115.бел</w:t>
      </w:r>
      <w:r w:rsidR="00F872E9" w:rsidRPr="00584223">
        <w:rPr>
          <w:sz w:val="30"/>
          <w:szCs w:val="30"/>
          <w:lang w:val="ru-RU"/>
        </w:rPr>
        <w:t>»</w:t>
      </w:r>
      <w:r w:rsidRPr="00584223">
        <w:rPr>
          <w:sz w:val="30"/>
          <w:szCs w:val="30"/>
        </w:rPr>
        <w:t>;</w:t>
      </w:r>
    </w:p>
    <w:p w:rsidR="00F77928" w:rsidRPr="00584223" w:rsidRDefault="00F77928" w:rsidP="00584223">
      <w:pPr>
        <w:pStyle w:val="1"/>
        <w:shd w:val="clear" w:color="auto" w:fill="auto"/>
        <w:spacing w:after="0" w:line="240" w:lineRule="auto"/>
        <w:ind w:left="20" w:right="20" w:firstLine="700"/>
        <w:jc w:val="both"/>
        <w:rPr>
          <w:sz w:val="30"/>
          <w:szCs w:val="30"/>
          <w:lang w:val="ru-RU"/>
        </w:rPr>
      </w:pPr>
      <w:r w:rsidRPr="00584223">
        <w:rPr>
          <w:sz w:val="30"/>
          <w:szCs w:val="30"/>
        </w:rPr>
        <w:t xml:space="preserve">заявка </w:t>
      </w:r>
      <w:r w:rsidRPr="00584223">
        <w:rPr>
          <w:sz w:val="30"/>
          <w:szCs w:val="30"/>
          <w:lang w:val="ru-RU"/>
        </w:rPr>
        <w:t>–</w:t>
      </w:r>
      <w:r w:rsidRPr="00584223">
        <w:rPr>
          <w:sz w:val="30"/>
          <w:szCs w:val="30"/>
        </w:rPr>
        <w:t xml:space="preserve"> устное сообщение</w:t>
      </w:r>
      <w:r w:rsidR="00F872E9" w:rsidRPr="00584223">
        <w:rPr>
          <w:sz w:val="30"/>
          <w:szCs w:val="30"/>
          <w:lang w:val="ru-RU"/>
        </w:rPr>
        <w:t>, поступившее</w:t>
      </w:r>
      <w:r w:rsidRPr="00584223">
        <w:rPr>
          <w:sz w:val="30"/>
          <w:szCs w:val="30"/>
        </w:rPr>
        <w:t xml:space="preserve"> по короткому телефонному номеру 115, электронное сообщение, оставленное на интернет</w:t>
      </w:r>
      <w:r w:rsidRPr="00584223">
        <w:rPr>
          <w:sz w:val="30"/>
          <w:szCs w:val="30"/>
          <w:lang w:val="ru-RU"/>
        </w:rPr>
        <w:t>-</w:t>
      </w:r>
      <w:r w:rsidRPr="00584223">
        <w:rPr>
          <w:sz w:val="30"/>
          <w:szCs w:val="30"/>
        </w:rPr>
        <w:t>портале «</w:t>
      </w:r>
      <w:proofErr w:type="spellStart"/>
      <w:r w:rsidRPr="00584223">
        <w:rPr>
          <w:sz w:val="30"/>
          <w:szCs w:val="30"/>
        </w:rPr>
        <w:t>М</w:t>
      </w:r>
      <w:r w:rsidRPr="00584223">
        <w:rPr>
          <w:sz w:val="30"/>
          <w:szCs w:val="30"/>
          <w:lang w:val="ru-RU"/>
        </w:rPr>
        <w:t>а</w:t>
      </w:r>
      <w:proofErr w:type="spellEnd"/>
      <w:r w:rsidRPr="00584223">
        <w:rPr>
          <w:sz w:val="30"/>
          <w:szCs w:val="30"/>
        </w:rPr>
        <w:t xml:space="preserve">я </w:t>
      </w:r>
      <w:proofErr w:type="spellStart"/>
      <w:r w:rsidRPr="00584223">
        <w:rPr>
          <w:sz w:val="30"/>
          <w:szCs w:val="30"/>
        </w:rPr>
        <w:t>Р</w:t>
      </w:r>
      <w:r w:rsidRPr="00584223">
        <w:rPr>
          <w:sz w:val="30"/>
          <w:szCs w:val="30"/>
          <w:lang w:val="ru-RU"/>
        </w:rPr>
        <w:t>э</w:t>
      </w:r>
      <w:r w:rsidRPr="00584223">
        <w:rPr>
          <w:sz w:val="30"/>
          <w:szCs w:val="30"/>
        </w:rPr>
        <w:t>спубл</w:t>
      </w:r>
      <w:r w:rsidRPr="00584223">
        <w:rPr>
          <w:sz w:val="30"/>
          <w:szCs w:val="30"/>
          <w:lang w:val="be-BY"/>
        </w:rPr>
        <w:t>і</w:t>
      </w:r>
      <w:proofErr w:type="spellEnd"/>
      <w:r w:rsidRPr="00584223">
        <w:rPr>
          <w:sz w:val="30"/>
          <w:szCs w:val="30"/>
        </w:rPr>
        <w:t>ка</w:t>
      </w:r>
      <w:r w:rsidRPr="00584223">
        <w:rPr>
          <w:sz w:val="30"/>
          <w:szCs w:val="30"/>
          <w:lang w:val="ru-RU"/>
        </w:rPr>
        <w:t>:</w:t>
      </w:r>
      <w:r w:rsidRPr="00584223">
        <w:rPr>
          <w:sz w:val="30"/>
          <w:szCs w:val="30"/>
        </w:rPr>
        <w:t xml:space="preserve"> 115.бел</w:t>
      </w:r>
      <w:r w:rsidRPr="00584223">
        <w:rPr>
          <w:sz w:val="30"/>
          <w:szCs w:val="30"/>
          <w:lang w:val="ru-RU"/>
        </w:rPr>
        <w:t xml:space="preserve">», в том числе через </w:t>
      </w:r>
      <w:r w:rsidRPr="00584223">
        <w:rPr>
          <w:sz w:val="30"/>
          <w:szCs w:val="30"/>
        </w:rPr>
        <w:t>мобильно</w:t>
      </w:r>
      <w:r w:rsidRPr="00584223">
        <w:rPr>
          <w:sz w:val="30"/>
          <w:szCs w:val="30"/>
          <w:lang w:val="ru-RU"/>
        </w:rPr>
        <w:t>е</w:t>
      </w:r>
      <w:r w:rsidRPr="00584223">
        <w:rPr>
          <w:sz w:val="30"/>
          <w:szCs w:val="30"/>
        </w:rPr>
        <w:t xml:space="preserve"> приложени</w:t>
      </w:r>
      <w:r w:rsidRPr="00584223">
        <w:rPr>
          <w:sz w:val="30"/>
          <w:szCs w:val="30"/>
          <w:lang w:val="ru-RU"/>
        </w:rPr>
        <w:t xml:space="preserve">е к </w:t>
      </w:r>
      <w:r w:rsidRPr="00584223">
        <w:rPr>
          <w:sz w:val="30"/>
          <w:szCs w:val="30"/>
          <w:lang w:val="ru-RU"/>
        </w:rPr>
        <w:lastRenderedPageBreak/>
        <w:t>интернет-порталу</w:t>
      </w:r>
      <w:r w:rsidRPr="00584223">
        <w:rPr>
          <w:sz w:val="30"/>
          <w:szCs w:val="30"/>
        </w:rPr>
        <w:t xml:space="preserve"> «</w:t>
      </w:r>
      <w:proofErr w:type="spellStart"/>
      <w:r w:rsidRPr="00584223">
        <w:rPr>
          <w:sz w:val="30"/>
          <w:szCs w:val="30"/>
        </w:rPr>
        <w:t>М</w:t>
      </w:r>
      <w:r w:rsidRPr="00584223">
        <w:rPr>
          <w:sz w:val="30"/>
          <w:szCs w:val="30"/>
          <w:lang w:val="ru-RU"/>
        </w:rPr>
        <w:t>а</w:t>
      </w:r>
      <w:proofErr w:type="spellEnd"/>
      <w:r w:rsidRPr="00584223">
        <w:rPr>
          <w:sz w:val="30"/>
          <w:szCs w:val="30"/>
        </w:rPr>
        <w:t xml:space="preserve">я </w:t>
      </w:r>
      <w:proofErr w:type="spellStart"/>
      <w:r w:rsidRPr="00584223">
        <w:rPr>
          <w:sz w:val="30"/>
          <w:szCs w:val="30"/>
        </w:rPr>
        <w:t>Р</w:t>
      </w:r>
      <w:r w:rsidRPr="00584223">
        <w:rPr>
          <w:sz w:val="30"/>
          <w:szCs w:val="30"/>
          <w:lang w:val="ru-RU"/>
        </w:rPr>
        <w:t>э</w:t>
      </w:r>
      <w:r w:rsidRPr="00584223">
        <w:rPr>
          <w:sz w:val="30"/>
          <w:szCs w:val="30"/>
        </w:rPr>
        <w:t>спубл</w:t>
      </w:r>
      <w:r w:rsidRPr="00584223">
        <w:rPr>
          <w:sz w:val="30"/>
          <w:szCs w:val="30"/>
          <w:lang w:val="be-BY"/>
        </w:rPr>
        <w:t>і</w:t>
      </w:r>
      <w:proofErr w:type="spellEnd"/>
      <w:r w:rsidRPr="00584223">
        <w:rPr>
          <w:sz w:val="30"/>
          <w:szCs w:val="30"/>
        </w:rPr>
        <w:t>ка</w:t>
      </w:r>
      <w:r w:rsidRPr="00584223">
        <w:rPr>
          <w:sz w:val="30"/>
          <w:szCs w:val="30"/>
          <w:lang w:val="ru-RU"/>
        </w:rPr>
        <w:t>:</w:t>
      </w:r>
      <w:r w:rsidRPr="00584223">
        <w:rPr>
          <w:sz w:val="30"/>
          <w:szCs w:val="30"/>
        </w:rPr>
        <w:t xml:space="preserve"> 115.бел</w:t>
      </w:r>
      <w:r w:rsidRPr="00584223">
        <w:rPr>
          <w:sz w:val="30"/>
          <w:szCs w:val="30"/>
          <w:lang w:val="ru-RU"/>
        </w:rPr>
        <w:t xml:space="preserve">», </w:t>
      </w:r>
      <w:r w:rsidR="00BC1AF6">
        <w:rPr>
          <w:sz w:val="30"/>
          <w:szCs w:val="30"/>
          <w:lang w:val="ru-RU"/>
        </w:rPr>
        <w:br/>
      </w:r>
      <w:r w:rsidRPr="00584223">
        <w:rPr>
          <w:sz w:val="30"/>
          <w:szCs w:val="30"/>
        </w:rPr>
        <w:t xml:space="preserve">о заказе платной услуги, предоставляемой населению, либо требование об устранении недостатков в содержании и эксплуатации объектов инженерной инфраструктуры и иных объектов </w:t>
      </w:r>
      <w:r w:rsidRPr="00584223">
        <w:rPr>
          <w:sz w:val="30"/>
          <w:szCs w:val="30"/>
          <w:lang w:val="ru-RU"/>
        </w:rPr>
        <w:t xml:space="preserve">г.Минска; </w:t>
      </w:r>
    </w:p>
    <w:p w:rsidR="00351B0B" w:rsidRPr="00584223" w:rsidRDefault="00F97DF7" w:rsidP="00584223">
      <w:pPr>
        <w:pStyle w:val="1"/>
        <w:shd w:val="clear" w:color="auto" w:fill="auto"/>
        <w:spacing w:after="0" w:line="240" w:lineRule="auto"/>
        <w:ind w:left="20" w:right="20" w:firstLine="700"/>
        <w:jc w:val="both"/>
        <w:rPr>
          <w:sz w:val="30"/>
          <w:szCs w:val="30"/>
          <w:lang w:val="ru-RU"/>
        </w:rPr>
      </w:pPr>
      <w:r w:rsidRPr="00584223">
        <w:rPr>
          <w:sz w:val="30"/>
          <w:szCs w:val="30"/>
        </w:rPr>
        <w:t xml:space="preserve">исполнитель </w:t>
      </w:r>
      <w:r w:rsidR="005706FA" w:rsidRPr="00584223">
        <w:rPr>
          <w:sz w:val="30"/>
          <w:szCs w:val="30"/>
          <w:lang w:val="ru-RU"/>
        </w:rPr>
        <w:t>–</w:t>
      </w:r>
      <w:r w:rsidR="00954442" w:rsidRPr="00584223">
        <w:rPr>
          <w:sz w:val="30"/>
          <w:szCs w:val="30"/>
          <w:lang w:val="ru-RU"/>
        </w:rPr>
        <w:t xml:space="preserve"> </w:t>
      </w:r>
      <w:r w:rsidR="00351B0B" w:rsidRPr="00584223">
        <w:rPr>
          <w:sz w:val="30"/>
          <w:szCs w:val="30"/>
          <w:lang w:val="ru-RU"/>
        </w:rPr>
        <w:t>организаци</w:t>
      </w:r>
      <w:r w:rsidR="00954442" w:rsidRPr="00584223">
        <w:rPr>
          <w:sz w:val="30"/>
          <w:szCs w:val="30"/>
          <w:lang w:val="ru-RU"/>
        </w:rPr>
        <w:t>и</w:t>
      </w:r>
      <w:r w:rsidR="00351B0B" w:rsidRPr="00584223">
        <w:rPr>
          <w:sz w:val="30"/>
          <w:szCs w:val="30"/>
          <w:lang w:val="ru-RU"/>
        </w:rPr>
        <w:t>, имущество которых находится в собственности г.Минска, оказывающие жилищно-коммунальные услуги,  а также обеспечивающие эксплуатацию инженерной  инфраструктуры г.Минска;</w:t>
      </w:r>
    </w:p>
    <w:p w:rsidR="00F97DF7" w:rsidRPr="00584223" w:rsidRDefault="00F97DF7" w:rsidP="00584223">
      <w:pPr>
        <w:pStyle w:val="1"/>
        <w:shd w:val="clear" w:color="auto" w:fill="auto"/>
        <w:spacing w:after="0" w:line="240" w:lineRule="auto"/>
        <w:ind w:left="20" w:right="20" w:firstLine="700"/>
        <w:jc w:val="both"/>
        <w:rPr>
          <w:sz w:val="30"/>
          <w:szCs w:val="30"/>
        </w:rPr>
      </w:pPr>
      <w:r w:rsidRPr="00584223">
        <w:rPr>
          <w:sz w:val="30"/>
          <w:szCs w:val="30"/>
        </w:rPr>
        <w:t xml:space="preserve">претензия </w:t>
      </w:r>
      <w:r w:rsidR="005706FA" w:rsidRPr="00584223">
        <w:rPr>
          <w:sz w:val="30"/>
          <w:szCs w:val="30"/>
          <w:lang w:val="ru-RU"/>
        </w:rPr>
        <w:t>–</w:t>
      </w:r>
      <w:r w:rsidRPr="00584223">
        <w:rPr>
          <w:sz w:val="30"/>
          <w:szCs w:val="30"/>
        </w:rPr>
        <w:t xml:space="preserve"> сообщение о неоказании жилищно-коммунальной услуги либо оказании ее с недостатками;</w:t>
      </w:r>
    </w:p>
    <w:p w:rsidR="00F97DF7" w:rsidRPr="00584223" w:rsidRDefault="00F97DF7" w:rsidP="00584223">
      <w:pPr>
        <w:pStyle w:val="1"/>
        <w:shd w:val="clear" w:color="auto" w:fill="auto"/>
        <w:spacing w:after="0" w:line="240" w:lineRule="auto"/>
        <w:ind w:left="20" w:right="20" w:firstLine="700"/>
        <w:jc w:val="both"/>
        <w:rPr>
          <w:sz w:val="30"/>
          <w:szCs w:val="30"/>
          <w:lang w:val="ru-RU"/>
        </w:rPr>
      </w:pPr>
      <w:r w:rsidRPr="00584223">
        <w:rPr>
          <w:sz w:val="30"/>
          <w:szCs w:val="30"/>
        </w:rPr>
        <w:t xml:space="preserve">претензионный акт </w:t>
      </w:r>
      <w:r w:rsidR="005706FA" w:rsidRPr="00584223">
        <w:rPr>
          <w:sz w:val="30"/>
          <w:szCs w:val="30"/>
          <w:lang w:val="ru-RU"/>
        </w:rPr>
        <w:t>–</w:t>
      </w:r>
      <w:r w:rsidRPr="00584223">
        <w:rPr>
          <w:sz w:val="30"/>
          <w:szCs w:val="30"/>
        </w:rPr>
        <w:t xml:space="preserve"> заключение о неоказании жилищно-коммунальной услуги либо оказани</w:t>
      </w:r>
      <w:r w:rsidR="00A57CA1" w:rsidRPr="00584223">
        <w:rPr>
          <w:sz w:val="30"/>
          <w:szCs w:val="30"/>
          <w:lang w:val="ru-RU"/>
        </w:rPr>
        <w:t>и</w:t>
      </w:r>
      <w:r w:rsidRPr="00584223">
        <w:rPr>
          <w:sz w:val="30"/>
          <w:szCs w:val="30"/>
        </w:rPr>
        <w:t xml:space="preserve"> ее с недостатками</w:t>
      </w:r>
      <w:r w:rsidR="00B942E3" w:rsidRPr="00584223">
        <w:rPr>
          <w:sz w:val="30"/>
          <w:szCs w:val="30"/>
        </w:rPr>
        <w:t>;</w:t>
      </w:r>
    </w:p>
    <w:p w:rsidR="00B942E3" w:rsidRPr="00584223" w:rsidRDefault="00B942E3" w:rsidP="00584223">
      <w:pPr>
        <w:pStyle w:val="1"/>
        <w:shd w:val="clear" w:color="auto" w:fill="auto"/>
        <w:spacing w:after="0" w:line="240" w:lineRule="auto"/>
        <w:ind w:left="20" w:right="20" w:firstLine="700"/>
        <w:jc w:val="both"/>
        <w:rPr>
          <w:sz w:val="30"/>
          <w:szCs w:val="30"/>
        </w:rPr>
      </w:pPr>
      <w:r w:rsidRPr="00584223">
        <w:rPr>
          <w:sz w:val="30"/>
          <w:szCs w:val="30"/>
        </w:rPr>
        <w:t>рабочий день – расчетное время на выполнение заявки</w:t>
      </w:r>
      <w:r w:rsidR="005706FA" w:rsidRPr="00584223">
        <w:rPr>
          <w:sz w:val="30"/>
          <w:szCs w:val="30"/>
          <w:lang w:val="ru-RU"/>
        </w:rPr>
        <w:t>,</w:t>
      </w:r>
      <w:r w:rsidR="00D46345" w:rsidRPr="00584223">
        <w:rPr>
          <w:sz w:val="30"/>
          <w:szCs w:val="30"/>
        </w:rPr>
        <w:t xml:space="preserve"> равное </w:t>
      </w:r>
      <w:r w:rsidR="00183AF4" w:rsidRPr="00584223">
        <w:rPr>
          <w:sz w:val="30"/>
          <w:szCs w:val="30"/>
          <w:lang w:val="ru-RU"/>
        </w:rPr>
        <w:t xml:space="preserve">             </w:t>
      </w:r>
      <w:r w:rsidR="00D46345" w:rsidRPr="00584223">
        <w:rPr>
          <w:sz w:val="30"/>
          <w:szCs w:val="30"/>
        </w:rPr>
        <w:t>24 часам с момента регистрации заявки</w:t>
      </w:r>
      <w:r w:rsidRPr="00584223">
        <w:rPr>
          <w:sz w:val="30"/>
          <w:szCs w:val="30"/>
        </w:rPr>
        <w:t xml:space="preserve">, </w:t>
      </w:r>
      <w:r w:rsidR="00D46345" w:rsidRPr="00584223">
        <w:rPr>
          <w:sz w:val="30"/>
          <w:szCs w:val="30"/>
        </w:rPr>
        <w:t>за исключением выходных дней, государственных праздников и праздничных (нерабочих)</w:t>
      </w:r>
      <w:r w:rsidR="009D0DDC" w:rsidRPr="00584223">
        <w:rPr>
          <w:sz w:val="30"/>
          <w:szCs w:val="30"/>
        </w:rPr>
        <w:t xml:space="preserve"> дней. </w:t>
      </w:r>
    </w:p>
    <w:p w:rsidR="00F97DF7" w:rsidRPr="00584223" w:rsidRDefault="00E51B58" w:rsidP="00E51B58">
      <w:pPr>
        <w:pStyle w:val="1"/>
        <w:shd w:val="clear" w:color="auto" w:fill="auto"/>
        <w:tabs>
          <w:tab w:val="left" w:pos="1052"/>
        </w:tabs>
        <w:spacing w:after="0" w:line="240" w:lineRule="auto"/>
        <w:ind w:right="20" w:firstLine="709"/>
        <w:jc w:val="both"/>
        <w:rPr>
          <w:sz w:val="30"/>
          <w:szCs w:val="30"/>
        </w:rPr>
      </w:pPr>
      <w:r>
        <w:rPr>
          <w:sz w:val="30"/>
          <w:szCs w:val="30"/>
          <w:lang w:val="ru-RU"/>
        </w:rPr>
        <w:t>4. </w:t>
      </w:r>
      <w:r w:rsidR="00F77928" w:rsidRPr="00584223">
        <w:rPr>
          <w:sz w:val="30"/>
          <w:szCs w:val="30"/>
          <w:lang w:val="ru-RU"/>
        </w:rPr>
        <w:t>Претензии, заявки, аварийные заявки,</w:t>
      </w:r>
      <w:r w:rsidR="00F97DF7" w:rsidRPr="00584223">
        <w:rPr>
          <w:sz w:val="30"/>
          <w:szCs w:val="30"/>
        </w:rPr>
        <w:t xml:space="preserve"> прошедшие модер</w:t>
      </w:r>
      <w:r w:rsidR="00CD3D3A" w:rsidRPr="00584223">
        <w:rPr>
          <w:sz w:val="30"/>
          <w:szCs w:val="30"/>
          <w:lang w:val="ru-RU"/>
        </w:rPr>
        <w:t>ацию</w:t>
      </w:r>
      <w:r w:rsidR="00F97DF7" w:rsidRPr="00584223">
        <w:rPr>
          <w:sz w:val="30"/>
          <w:szCs w:val="30"/>
        </w:rPr>
        <w:t xml:space="preserve"> и зарегистрированные </w:t>
      </w:r>
      <w:r w:rsidR="00F77928" w:rsidRPr="00584223">
        <w:rPr>
          <w:sz w:val="30"/>
          <w:szCs w:val="30"/>
          <w:lang w:val="ru-RU"/>
        </w:rPr>
        <w:t>в</w:t>
      </w:r>
      <w:r w:rsidR="00F97DF7" w:rsidRPr="00584223">
        <w:rPr>
          <w:sz w:val="30"/>
          <w:szCs w:val="30"/>
        </w:rPr>
        <w:t xml:space="preserve"> </w:t>
      </w:r>
      <w:r w:rsidR="00457FB0" w:rsidRPr="00584223">
        <w:rPr>
          <w:sz w:val="30"/>
          <w:szCs w:val="30"/>
        </w:rPr>
        <w:t xml:space="preserve">АС </w:t>
      </w:r>
      <w:r w:rsidR="00F97DF7" w:rsidRPr="00584223">
        <w:rPr>
          <w:sz w:val="30"/>
          <w:szCs w:val="30"/>
        </w:rPr>
        <w:t>«Д</w:t>
      </w:r>
      <w:r w:rsidR="00457FB0" w:rsidRPr="00584223">
        <w:rPr>
          <w:sz w:val="30"/>
          <w:szCs w:val="30"/>
        </w:rPr>
        <w:t>С</w:t>
      </w:r>
      <w:r w:rsidR="00F77928" w:rsidRPr="00584223">
        <w:rPr>
          <w:sz w:val="30"/>
          <w:szCs w:val="30"/>
        </w:rPr>
        <w:t>»</w:t>
      </w:r>
      <w:r w:rsidR="00F77928" w:rsidRPr="00584223">
        <w:rPr>
          <w:sz w:val="30"/>
          <w:szCs w:val="30"/>
          <w:lang w:val="ru-RU"/>
        </w:rPr>
        <w:t xml:space="preserve">, </w:t>
      </w:r>
      <w:r w:rsidR="00F97DF7" w:rsidRPr="00584223">
        <w:rPr>
          <w:sz w:val="30"/>
          <w:szCs w:val="30"/>
        </w:rPr>
        <w:t xml:space="preserve">передаются исполнителю для организации их дальнейшего исполнения. </w:t>
      </w:r>
    </w:p>
    <w:p w:rsidR="00AF6D02" w:rsidRPr="00584223" w:rsidRDefault="00F97DF7" w:rsidP="00584223">
      <w:pPr>
        <w:pStyle w:val="1"/>
        <w:shd w:val="clear" w:color="auto" w:fill="auto"/>
        <w:spacing w:after="0" w:line="240" w:lineRule="auto"/>
        <w:ind w:left="20" w:right="20" w:firstLine="700"/>
        <w:jc w:val="both"/>
        <w:rPr>
          <w:sz w:val="30"/>
          <w:szCs w:val="30"/>
          <w:lang w:val="ru-RU"/>
        </w:rPr>
      </w:pPr>
      <w:r w:rsidRPr="00584223">
        <w:rPr>
          <w:sz w:val="30"/>
          <w:szCs w:val="30"/>
        </w:rPr>
        <w:t xml:space="preserve">Определение исполнителя </w:t>
      </w:r>
      <w:r w:rsidR="00F77928" w:rsidRPr="00584223">
        <w:rPr>
          <w:sz w:val="30"/>
          <w:szCs w:val="30"/>
          <w:lang w:val="ru-RU"/>
        </w:rPr>
        <w:t>претензии, заявки, аварийной заявки</w:t>
      </w:r>
      <w:r w:rsidR="00F77928" w:rsidRPr="00584223">
        <w:rPr>
          <w:sz w:val="30"/>
          <w:szCs w:val="30"/>
        </w:rPr>
        <w:t xml:space="preserve"> </w:t>
      </w:r>
      <w:r w:rsidRPr="00584223">
        <w:rPr>
          <w:sz w:val="30"/>
          <w:szCs w:val="30"/>
        </w:rPr>
        <w:t xml:space="preserve">осуществляется </w:t>
      </w:r>
      <w:r w:rsidR="00D27FFA" w:rsidRPr="00584223">
        <w:rPr>
          <w:sz w:val="30"/>
          <w:szCs w:val="30"/>
          <w:lang w:val="ru-RU"/>
        </w:rPr>
        <w:t xml:space="preserve">автоматически по заранее заданным правилам </w:t>
      </w:r>
      <w:r w:rsidR="00F77928" w:rsidRPr="00584223">
        <w:rPr>
          <w:sz w:val="30"/>
          <w:szCs w:val="30"/>
          <w:lang w:val="ru-RU"/>
        </w:rPr>
        <w:t xml:space="preserve">                            </w:t>
      </w:r>
      <w:r w:rsidR="00AF6D02" w:rsidRPr="00584223">
        <w:rPr>
          <w:sz w:val="30"/>
          <w:szCs w:val="30"/>
          <w:lang w:val="ru-RU"/>
        </w:rPr>
        <w:t>в соответствии с классификатором работ и видов неисправностей</w:t>
      </w:r>
      <w:r w:rsidR="00F77928" w:rsidRPr="00584223">
        <w:rPr>
          <w:sz w:val="30"/>
          <w:szCs w:val="30"/>
          <w:lang w:val="ru-RU"/>
        </w:rPr>
        <w:t xml:space="preserve">                       в АС</w:t>
      </w:r>
      <w:r w:rsidR="00E619F3">
        <w:rPr>
          <w:sz w:val="30"/>
          <w:szCs w:val="30"/>
          <w:lang w:val="ru-RU"/>
        </w:rPr>
        <w:t xml:space="preserve"> «</w:t>
      </w:r>
      <w:r w:rsidR="00F77928" w:rsidRPr="00584223">
        <w:rPr>
          <w:sz w:val="30"/>
          <w:szCs w:val="30"/>
          <w:lang w:val="ru-RU"/>
        </w:rPr>
        <w:t>ДС».</w:t>
      </w:r>
      <w:r w:rsidR="00AF6D02" w:rsidRPr="00584223">
        <w:rPr>
          <w:sz w:val="30"/>
          <w:szCs w:val="30"/>
          <w:lang w:val="ru-RU"/>
        </w:rPr>
        <w:t xml:space="preserve"> </w:t>
      </w:r>
    </w:p>
    <w:p w:rsidR="00F97DF7" w:rsidRPr="00584223" w:rsidRDefault="00E51B58" w:rsidP="00E51B58">
      <w:pPr>
        <w:pStyle w:val="1"/>
        <w:shd w:val="clear" w:color="auto" w:fill="auto"/>
        <w:tabs>
          <w:tab w:val="left" w:pos="1052"/>
        </w:tabs>
        <w:spacing w:after="0" w:line="240" w:lineRule="auto"/>
        <w:ind w:right="20" w:firstLine="720"/>
        <w:jc w:val="both"/>
        <w:rPr>
          <w:sz w:val="30"/>
          <w:szCs w:val="30"/>
        </w:rPr>
      </w:pPr>
      <w:r>
        <w:rPr>
          <w:sz w:val="30"/>
          <w:szCs w:val="30"/>
          <w:lang w:val="ru-RU"/>
        </w:rPr>
        <w:t>5. </w:t>
      </w:r>
      <w:r w:rsidR="00F97DF7" w:rsidRPr="00584223">
        <w:rPr>
          <w:sz w:val="30"/>
          <w:szCs w:val="30"/>
        </w:rPr>
        <w:t>В случае</w:t>
      </w:r>
      <w:r w:rsidR="005706FA" w:rsidRPr="00584223">
        <w:rPr>
          <w:sz w:val="30"/>
          <w:szCs w:val="30"/>
          <w:lang w:val="ru-RU"/>
        </w:rPr>
        <w:t>,</w:t>
      </w:r>
      <w:r w:rsidR="00F97DF7" w:rsidRPr="00584223">
        <w:rPr>
          <w:sz w:val="30"/>
          <w:szCs w:val="30"/>
        </w:rPr>
        <w:t xml:space="preserve"> если претензия</w:t>
      </w:r>
      <w:r w:rsidR="00F77928" w:rsidRPr="00584223">
        <w:rPr>
          <w:sz w:val="30"/>
          <w:szCs w:val="30"/>
          <w:lang w:val="ru-RU"/>
        </w:rPr>
        <w:t>,</w:t>
      </w:r>
      <w:r w:rsidR="00F97DF7" w:rsidRPr="00584223">
        <w:rPr>
          <w:sz w:val="30"/>
          <w:szCs w:val="30"/>
        </w:rPr>
        <w:t xml:space="preserve"> заявка передана для организации исполнения исполнителю, решение вопросов и выполнение работ по которой не относится к его компетенции, претензия</w:t>
      </w:r>
      <w:r w:rsidR="00F77928" w:rsidRPr="00584223">
        <w:rPr>
          <w:sz w:val="30"/>
          <w:szCs w:val="30"/>
          <w:lang w:val="ru-RU"/>
        </w:rPr>
        <w:t>,</w:t>
      </w:r>
      <w:r w:rsidR="00F97DF7" w:rsidRPr="00584223">
        <w:rPr>
          <w:sz w:val="30"/>
          <w:szCs w:val="30"/>
        </w:rPr>
        <w:t xml:space="preserve"> заявка </w:t>
      </w:r>
      <w:r w:rsidR="00347CBA" w:rsidRPr="00584223">
        <w:rPr>
          <w:sz w:val="30"/>
          <w:szCs w:val="30"/>
        </w:rPr>
        <w:t xml:space="preserve">не позднее </w:t>
      </w:r>
      <w:r w:rsidR="00CD3D3A" w:rsidRPr="00584223">
        <w:rPr>
          <w:sz w:val="30"/>
          <w:szCs w:val="30"/>
          <w:lang w:val="ru-RU"/>
        </w:rPr>
        <w:t>трех</w:t>
      </w:r>
      <w:r w:rsidR="00347CBA" w:rsidRPr="00584223">
        <w:rPr>
          <w:sz w:val="30"/>
          <w:szCs w:val="30"/>
        </w:rPr>
        <w:t xml:space="preserve"> рабоч</w:t>
      </w:r>
      <w:r w:rsidR="00CD3D3A" w:rsidRPr="00584223">
        <w:rPr>
          <w:sz w:val="30"/>
          <w:szCs w:val="30"/>
          <w:lang w:val="ru-RU"/>
        </w:rPr>
        <w:t>их</w:t>
      </w:r>
      <w:r w:rsidR="00347CBA" w:rsidRPr="00584223">
        <w:rPr>
          <w:sz w:val="30"/>
          <w:szCs w:val="30"/>
        </w:rPr>
        <w:t xml:space="preserve"> дн</w:t>
      </w:r>
      <w:r w:rsidR="00CD3D3A" w:rsidRPr="00584223">
        <w:rPr>
          <w:sz w:val="30"/>
          <w:szCs w:val="30"/>
          <w:lang w:val="ru-RU"/>
        </w:rPr>
        <w:t>ей</w:t>
      </w:r>
      <w:r w:rsidR="00347CBA" w:rsidRPr="00584223">
        <w:rPr>
          <w:sz w:val="30"/>
          <w:szCs w:val="30"/>
        </w:rPr>
        <w:t xml:space="preserve"> </w:t>
      </w:r>
      <w:r w:rsidR="00F97DF7" w:rsidRPr="00584223">
        <w:rPr>
          <w:sz w:val="30"/>
          <w:szCs w:val="30"/>
        </w:rPr>
        <w:t xml:space="preserve">с момента </w:t>
      </w:r>
      <w:r w:rsidR="0001549C" w:rsidRPr="00584223">
        <w:rPr>
          <w:sz w:val="30"/>
          <w:szCs w:val="30"/>
        </w:rPr>
        <w:t>регистрации</w:t>
      </w:r>
      <w:r w:rsidR="00F97DF7" w:rsidRPr="00584223">
        <w:rPr>
          <w:sz w:val="30"/>
          <w:szCs w:val="30"/>
        </w:rPr>
        <w:t xml:space="preserve"> в </w:t>
      </w:r>
      <w:r w:rsidR="00315FEE" w:rsidRPr="00584223">
        <w:rPr>
          <w:sz w:val="30"/>
          <w:szCs w:val="30"/>
        </w:rPr>
        <w:t xml:space="preserve">АС «ДС» </w:t>
      </w:r>
      <w:r w:rsidR="00F97DF7" w:rsidRPr="00584223">
        <w:rPr>
          <w:sz w:val="30"/>
          <w:szCs w:val="30"/>
        </w:rPr>
        <w:t xml:space="preserve">должна быть </w:t>
      </w:r>
      <w:r w:rsidR="00A73585" w:rsidRPr="00584223">
        <w:rPr>
          <w:sz w:val="30"/>
          <w:szCs w:val="30"/>
        </w:rPr>
        <w:t xml:space="preserve">направлена исполнителю по компетенции или в </w:t>
      </w:r>
      <w:r w:rsidR="00623845" w:rsidRPr="00584223">
        <w:rPr>
          <w:sz w:val="30"/>
          <w:szCs w:val="30"/>
          <w:lang w:val="ru-RU"/>
        </w:rPr>
        <w:t>администраци</w:t>
      </w:r>
      <w:r w:rsidR="00353450" w:rsidRPr="00584223">
        <w:rPr>
          <w:sz w:val="30"/>
          <w:szCs w:val="30"/>
          <w:lang w:val="ru-RU"/>
        </w:rPr>
        <w:t>ю</w:t>
      </w:r>
      <w:r w:rsidR="00623845" w:rsidRPr="00584223">
        <w:rPr>
          <w:sz w:val="30"/>
          <w:szCs w:val="30"/>
          <w:lang w:val="ru-RU"/>
        </w:rPr>
        <w:t xml:space="preserve"> район</w:t>
      </w:r>
      <w:r w:rsidR="00353450" w:rsidRPr="00584223">
        <w:rPr>
          <w:sz w:val="30"/>
          <w:szCs w:val="30"/>
          <w:lang w:val="ru-RU"/>
        </w:rPr>
        <w:t>а</w:t>
      </w:r>
      <w:r w:rsidR="00623845" w:rsidRPr="00584223">
        <w:rPr>
          <w:sz w:val="30"/>
          <w:szCs w:val="30"/>
          <w:lang w:val="ru-RU"/>
        </w:rPr>
        <w:t xml:space="preserve"> г.Минск</w:t>
      </w:r>
      <w:r w:rsidR="00623761" w:rsidRPr="00584223">
        <w:rPr>
          <w:sz w:val="30"/>
          <w:szCs w:val="30"/>
          <w:lang w:val="ru-RU"/>
        </w:rPr>
        <w:t>а</w:t>
      </w:r>
      <w:r w:rsidR="00A73585" w:rsidRPr="00584223">
        <w:rPr>
          <w:sz w:val="30"/>
          <w:szCs w:val="30"/>
        </w:rPr>
        <w:t xml:space="preserve"> </w:t>
      </w:r>
      <w:r w:rsidR="00F97DF7" w:rsidRPr="00584223">
        <w:rPr>
          <w:sz w:val="30"/>
          <w:szCs w:val="30"/>
        </w:rPr>
        <w:t xml:space="preserve">без исполнения с указанием причины возврата. Исчерпывающий перечень причин возврата фиксируется функциональными возможностями </w:t>
      </w:r>
      <w:r w:rsidR="00416E5A" w:rsidRPr="00584223">
        <w:rPr>
          <w:sz w:val="30"/>
          <w:szCs w:val="30"/>
        </w:rPr>
        <w:t>АС</w:t>
      </w:r>
      <w:r w:rsidR="00F97DF7" w:rsidRPr="00584223">
        <w:rPr>
          <w:sz w:val="30"/>
          <w:szCs w:val="30"/>
        </w:rPr>
        <w:t xml:space="preserve"> «</w:t>
      </w:r>
      <w:r w:rsidR="00416E5A" w:rsidRPr="00584223">
        <w:rPr>
          <w:sz w:val="30"/>
          <w:szCs w:val="30"/>
        </w:rPr>
        <w:t>ДС</w:t>
      </w:r>
      <w:r w:rsidR="00F97DF7" w:rsidRPr="00584223">
        <w:rPr>
          <w:sz w:val="30"/>
          <w:szCs w:val="30"/>
        </w:rPr>
        <w:t>».</w:t>
      </w:r>
    </w:p>
    <w:p w:rsidR="00D57437" w:rsidRPr="00584223" w:rsidRDefault="000257E7" w:rsidP="00584223">
      <w:pPr>
        <w:pStyle w:val="1"/>
        <w:shd w:val="clear" w:color="auto" w:fill="auto"/>
        <w:tabs>
          <w:tab w:val="left" w:pos="1052"/>
        </w:tabs>
        <w:spacing w:after="0" w:line="240" w:lineRule="auto"/>
        <w:ind w:right="20" w:firstLine="709"/>
        <w:jc w:val="both"/>
        <w:rPr>
          <w:sz w:val="30"/>
          <w:szCs w:val="30"/>
          <w:lang w:val="ru-RU"/>
        </w:rPr>
      </w:pPr>
      <w:r w:rsidRPr="00584223">
        <w:rPr>
          <w:sz w:val="30"/>
          <w:szCs w:val="30"/>
          <w:lang w:val="ru-RU"/>
        </w:rPr>
        <w:t>Исполнитель, не переадресовавший претензию, заявку в соответствии с компетенцией в сроки, указанные в части первой пункта</w:t>
      </w:r>
      <w:r w:rsidR="00BC1AF6">
        <w:rPr>
          <w:sz w:val="30"/>
          <w:szCs w:val="30"/>
          <w:lang w:val="ru-RU"/>
        </w:rPr>
        <w:t> </w:t>
      </w:r>
      <w:r w:rsidRPr="00584223">
        <w:rPr>
          <w:sz w:val="30"/>
          <w:szCs w:val="30"/>
          <w:lang w:val="ru-RU"/>
        </w:rPr>
        <w:t>5 настоящего Регламента, является исполнителем данной претензии, заявки, за исключением претензий, заявок,</w:t>
      </w:r>
      <w:r w:rsidR="00D57437" w:rsidRPr="00584223">
        <w:rPr>
          <w:sz w:val="30"/>
          <w:szCs w:val="30"/>
          <w:lang w:val="ru-RU"/>
        </w:rPr>
        <w:t xml:space="preserve"> по которым принято решение о</w:t>
      </w:r>
      <w:r w:rsidRPr="00584223">
        <w:rPr>
          <w:sz w:val="30"/>
          <w:szCs w:val="30"/>
          <w:lang w:val="ru-RU"/>
        </w:rPr>
        <w:t xml:space="preserve"> </w:t>
      </w:r>
      <w:r w:rsidR="00D57437" w:rsidRPr="00584223">
        <w:rPr>
          <w:sz w:val="30"/>
          <w:szCs w:val="30"/>
          <w:lang w:val="ru-RU"/>
        </w:rPr>
        <w:t>выполнении (оказании услуг) в формируемых и утверждаемых графиках текущего либо капитального ремонта, либо планов по строительству.</w:t>
      </w:r>
    </w:p>
    <w:p w:rsidR="000257E7" w:rsidRPr="00584223" w:rsidRDefault="00F77928" w:rsidP="00584223">
      <w:pPr>
        <w:pStyle w:val="1"/>
        <w:shd w:val="clear" w:color="auto" w:fill="auto"/>
        <w:tabs>
          <w:tab w:val="left" w:pos="1052"/>
        </w:tabs>
        <w:spacing w:after="0" w:line="240" w:lineRule="auto"/>
        <w:ind w:right="20" w:firstLine="709"/>
        <w:jc w:val="both"/>
        <w:rPr>
          <w:sz w:val="30"/>
          <w:szCs w:val="30"/>
          <w:lang w:val="ru-RU"/>
        </w:rPr>
      </w:pPr>
      <w:r w:rsidRPr="00584223">
        <w:rPr>
          <w:sz w:val="30"/>
          <w:szCs w:val="30"/>
          <w:lang w:val="ru-RU"/>
        </w:rPr>
        <w:t>Исполнитель переадресовывает</w:t>
      </w:r>
      <w:r w:rsidR="00D77BE6" w:rsidRPr="00584223">
        <w:rPr>
          <w:sz w:val="30"/>
          <w:szCs w:val="30"/>
          <w:lang w:val="ru-RU"/>
        </w:rPr>
        <w:t xml:space="preserve"> </w:t>
      </w:r>
      <w:r w:rsidR="00A73585" w:rsidRPr="00584223">
        <w:rPr>
          <w:sz w:val="30"/>
          <w:szCs w:val="30"/>
        </w:rPr>
        <w:t>претензи</w:t>
      </w:r>
      <w:r w:rsidR="00C63D9E" w:rsidRPr="00584223">
        <w:rPr>
          <w:sz w:val="30"/>
          <w:szCs w:val="30"/>
          <w:lang w:val="ru-RU"/>
        </w:rPr>
        <w:t>ю</w:t>
      </w:r>
      <w:r w:rsidR="00D77BE6" w:rsidRPr="00584223">
        <w:rPr>
          <w:sz w:val="30"/>
          <w:szCs w:val="30"/>
          <w:lang w:val="ru-RU"/>
        </w:rPr>
        <w:t>, заявк</w:t>
      </w:r>
      <w:r w:rsidR="00C63D9E" w:rsidRPr="00584223">
        <w:rPr>
          <w:sz w:val="30"/>
          <w:szCs w:val="30"/>
          <w:lang w:val="ru-RU"/>
        </w:rPr>
        <w:t>у</w:t>
      </w:r>
      <w:r w:rsidR="00D77BE6" w:rsidRPr="00584223">
        <w:rPr>
          <w:sz w:val="30"/>
          <w:szCs w:val="30"/>
          <w:lang w:val="ru-RU"/>
        </w:rPr>
        <w:t xml:space="preserve"> в</w:t>
      </w:r>
      <w:r w:rsidR="00A73585" w:rsidRPr="00584223">
        <w:rPr>
          <w:sz w:val="30"/>
          <w:szCs w:val="30"/>
        </w:rPr>
        <w:t xml:space="preserve"> </w:t>
      </w:r>
      <w:r w:rsidR="00623845" w:rsidRPr="00584223">
        <w:rPr>
          <w:sz w:val="30"/>
          <w:szCs w:val="30"/>
          <w:lang w:val="ru-RU"/>
        </w:rPr>
        <w:t>администраци</w:t>
      </w:r>
      <w:r w:rsidR="00D77BE6" w:rsidRPr="00584223">
        <w:rPr>
          <w:sz w:val="30"/>
          <w:szCs w:val="30"/>
          <w:lang w:val="ru-RU"/>
        </w:rPr>
        <w:t>ю</w:t>
      </w:r>
      <w:r w:rsidR="00623845" w:rsidRPr="00584223">
        <w:rPr>
          <w:sz w:val="30"/>
          <w:szCs w:val="30"/>
          <w:lang w:val="ru-RU"/>
        </w:rPr>
        <w:t xml:space="preserve"> район</w:t>
      </w:r>
      <w:r w:rsidR="00D77BE6" w:rsidRPr="00584223">
        <w:rPr>
          <w:sz w:val="30"/>
          <w:szCs w:val="30"/>
          <w:lang w:val="ru-RU"/>
        </w:rPr>
        <w:t>а</w:t>
      </w:r>
      <w:r w:rsidR="00623845" w:rsidRPr="00584223">
        <w:rPr>
          <w:sz w:val="30"/>
          <w:szCs w:val="30"/>
          <w:lang w:val="ru-RU"/>
        </w:rPr>
        <w:t xml:space="preserve"> </w:t>
      </w:r>
      <w:r w:rsidR="00425888" w:rsidRPr="00584223">
        <w:rPr>
          <w:sz w:val="30"/>
          <w:szCs w:val="30"/>
          <w:lang w:val="ru-RU"/>
        </w:rPr>
        <w:t>г.Минск</w:t>
      </w:r>
      <w:r w:rsidR="00623761" w:rsidRPr="00584223">
        <w:rPr>
          <w:sz w:val="30"/>
          <w:szCs w:val="30"/>
          <w:lang w:val="ru-RU"/>
        </w:rPr>
        <w:t>а</w:t>
      </w:r>
      <w:r w:rsidR="00E16642" w:rsidRPr="00584223">
        <w:rPr>
          <w:sz w:val="30"/>
          <w:szCs w:val="30"/>
        </w:rPr>
        <w:t xml:space="preserve"> </w:t>
      </w:r>
      <w:r w:rsidR="00B363FF" w:rsidRPr="00584223">
        <w:rPr>
          <w:sz w:val="30"/>
          <w:szCs w:val="30"/>
          <w:lang w:val="ru-RU"/>
        </w:rPr>
        <w:t>по согласованию с администрацией района г.Минска и (или) с приложением подтверждающих документов (акта обследования, фотоматериалов)</w:t>
      </w:r>
      <w:r w:rsidR="00E16642" w:rsidRPr="00584223">
        <w:rPr>
          <w:sz w:val="30"/>
          <w:szCs w:val="30"/>
        </w:rPr>
        <w:t>.</w:t>
      </w:r>
    </w:p>
    <w:p w:rsidR="00372337" w:rsidRPr="00584223" w:rsidRDefault="00F97DF7" w:rsidP="00584223">
      <w:pPr>
        <w:pStyle w:val="1"/>
        <w:shd w:val="clear" w:color="auto" w:fill="auto"/>
        <w:spacing w:after="0" w:line="240" w:lineRule="auto"/>
        <w:ind w:left="20" w:right="20" w:firstLine="700"/>
        <w:jc w:val="both"/>
        <w:rPr>
          <w:sz w:val="30"/>
          <w:szCs w:val="30"/>
          <w:lang w:val="ru-RU"/>
        </w:rPr>
      </w:pPr>
      <w:r w:rsidRPr="00584223">
        <w:rPr>
          <w:sz w:val="30"/>
          <w:szCs w:val="30"/>
        </w:rPr>
        <w:t>Претензия</w:t>
      </w:r>
      <w:r w:rsidR="00C63D9E" w:rsidRPr="00584223">
        <w:rPr>
          <w:sz w:val="30"/>
          <w:szCs w:val="30"/>
          <w:lang w:val="ru-RU"/>
        </w:rPr>
        <w:t xml:space="preserve">, </w:t>
      </w:r>
      <w:r w:rsidRPr="00584223">
        <w:rPr>
          <w:sz w:val="30"/>
          <w:szCs w:val="30"/>
        </w:rPr>
        <w:t xml:space="preserve">заявка, </w:t>
      </w:r>
      <w:r w:rsidR="00C63D9E" w:rsidRPr="00584223">
        <w:rPr>
          <w:sz w:val="30"/>
          <w:szCs w:val="30"/>
          <w:lang w:val="ru-RU"/>
        </w:rPr>
        <w:t xml:space="preserve">направленная исполнителю по компетенции в соответствии с частью первой настоящего пункта, либо заявка, </w:t>
      </w:r>
      <w:r w:rsidRPr="00584223">
        <w:rPr>
          <w:sz w:val="30"/>
          <w:szCs w:val="30"/>
        </w:rPr>
        <w:t>в отношении котор</w:t>
      </w:r>
      <w:r w:rsidR="00C63D9E" w:rsidRPr="00584223">
        <w:rPr>
          <w:sz w:val="30"/>
          <w:szCs w:val="30"/>
          <w:lang w:val="ru-RU"/>
        </w:rPr>
        <w:t>ой</w:t>
      </w:r>
      <w:r w:rsidRPr="00584223">
        <w:rPr>
          <w:sz w:val="30"/>
          <w:szCs w:val="30"/>
        </w:rPr>
        <w:t xml:space="preserve"> в </w:t>
      </w:r>
      <w:r w:rsidR="00315FEE" w:rsidRPr="00584223">
        <w:rPr>
          <w:sz w:val="30"/>
          <w:szCs w:val="30"/>
        </w:rPr>
        <w:t xml:space="preserve">АС «ДС» </w:t>
      </w:r>
      <w:r w:rsidRPr="00584223">
        <w:rPr>
          <w:sz w:val="30"/>
          <w:szCs w:val="30"/>
        </w:rPr>
        <w:t xml:space="preserve">отсутствуют сведения о закреплении за </w:t>
      </w:r>
      <w:r w:rsidR="00C63D9E" w:rsidRPr="00584223">
        <w:rPr>
          <w:sz w:val="30"/>
          <w:szCs w:val="30"/>
          <w:lang w:val="ru-RU"/>
        </w:rPr>
        <w:t xml:space="preserve">исполнителем, </w:t>
      </w:r>
      <w:r w:rsidRPr="00584223">
        <w:rPr>
          <w:sz w:val="30"/>
          <w:szCs w:val="30"/>
        </w:rPr>
        <w:t xml:space="preserve">направляется в </w:t>
      </w:r>
      <w:r w:rsidR="00353450" w:rsidRPr="00584223">
        <w:rPr>
          <w:sz w:val="30"/>
          <w:szCs w:val="30"/>
          <w:lang w:val="ru-RU"/>
        </w:rPr>
        <w:t>а</w:t>
      </w:r>
      <w:r w:rsidR="00623845" w:rsidRPr="00584223">
        <w:rPr>
          <w:sz w:val="30"/>
          <w:szCs w:val="30"/>
          <w:lang w:val="ru-RU"/>
        </w:rPr>
        <w:t>дминистраци</w:t>
      </w:r>
      <w:r w:rsidR="00353450" w:rsidRPr="00584223">
        <w:rPr>
          <w:sz w:val="30"/>
          <w:szCs w:val="30"/>
          <w:lang w:val="ru-RU"/>
        </w:rPr>
        <w:t>ю района</w:t>
      </w:r>
      <w:r w:rsidR="00425888" w:rsidRPr="00584223">
        <w:rPr>
          <w:sz w:val="30"/>
          <w:szCs w:val="30"/>
          <w:lang w:val="ru-RU"/>
        </w:rPr>
        <w:t xml:space="preserve"> </w:t>
      </w:r>
      <w:r w:rsidR="00623845" w:rsidRPr="00584223">
        <w:rPr>
          <w:sz w:val="30"/>
          <w:szCs w:val="30"/>
          <w:lang w:val="ru-RU"/>
        </w:rPr>
        <w:t>г.Минск</w:t>
      </w:r>
      <w:r w:rsidR="00A57CA1" w:rsidRPr="00584223">
        <w:rPr>
          <w:sz w:val="30"/>
          <w:szCs w:val="30"/>
          <w:lang w:val="ru-RU"/>
        </w:rPr>
        <w:t>а</w:t>
      </w:r>
      <w:r w:rsidR="00353450" w:rsidRPr="00584223">
        <w:rPr>
          <w:sz w:val="30"/>
          <w:szCs w:val="30"/>
          <w:lang w:val="ru-RU"/>
        </w:rPr>
        <w:t xml:space="preserve"> по территориальной принадлежности</w:t>
      </w:r>
      <w:r w:rsidR="00C63D9E" w:rsidRPr="00584223">
        <w:rPr>
          <w:sz w:val="30"/>
          <w:szCs w:val="30"/>
          <w:lang w:val="ru-RU"/>
        </w:rPr>
        <w:t xml:space="preserve"> для назначения исполнителя.</w:t>
      </w:r>
      <w:r w:rsidR="00353450" w:rsidRPr="00584223">
        <w:rPr>
          <w:sz w:val="30"/>
          <w:szCs w:val="30"/>
          <w:lang w:val="ru-RU"/>
        </w:rPr>
        <w:t xml:space="preserve"> </w:t>
      </w:r>
    </w:p>
    <w:p w:rsidR="00347CBA" w:rsidRPr="00584223" w:rsidRDefault="00F97DF7" w:rsidP="00584223">
      <w:pPr>
        <w:pStyle w:val="1"/>
        <w:shd w:val="clear" w:color="auto" w:fill="auto"/>
        <w:spacing w:after="0" w:line="240" w:lineRule="auto"/>
        <w:ind w:left="20" w:right="20" w:firstLine="700"/>
        <w:jc w:val="both"/>
        <w:rPr>
          <w:sz w:val="30"/>
          <w:szCs w:val="30"/>
          <w:lang w:val="ru-RU"/>
        </w:rPr>
      </w:pPr>
      <w:r w:rsidRPr="00584223">
        <w:rPr>
          <w:sz w:val="30"/>
          <w:szCs w:val="30"/>
        </w:rPr>
        <w:t xml:space="preserve">Решение о назначении исполнителя и внесение соответствующих сведений в </w:t>
      </w:r>
      <w:r w:rsidR="00315FEE" w:rsidRPr="00584223">
        <w:rPr>
          <w:sz w:val="30"/>
          <w:szCs w:val="30"/>
        </w:rPr>
        <w:t>АС</w:t>
      </w:r>
      <w:r w:rsidR="00C63D9E" w:rsidRPr="00584223">
        <w:rPr>
          <w:sz w:val="30"/>
          <w:szCs w:val="30"/>
          <w:lang w:val="ru-RU"/>
        </w:rPr>
        <w:t> </w:t>
      </w:r>
      <w:r w:rsidRPr="00584223">
        <w:rPr>
          <w:sz w:val="30"/>
          <w:szCs w:val="30"/>
        </w:rPr>
        <w:t>«Д</w:t>
      </w:r>
      <w:r w:rsidR="00315FEE" w:rsidRPr="00584223">
        <w:rPr>
          <w:sz w:val="30"/>
          <w:szCs w:val="30"/>
        </w:rPr>
        <w:t>С</w:t>
      </w:r>
      <w:r w:rsidRPr="00584223">
        <w:rPr>
          <w:sz w:val="30"/>
          <w:szCs w:val="30"/>
        </w:rPr>
        <w:t>» осуществл</w:t>
      </w:r>
      <w:r w:rsidR="00C63D9E" w:rsidRPr="00584223">
        <w:rPr>
          <w:sz w:val="30"/>
          <w:szCs w:val="30"/>
          <w:lang w:val="ru-RU"/>
        </w:rPr>
        <w:t>яется</w:t>
      </w:r>
      <w:r w:rsidRPr="00584223">
        <w:rPr>
          <w:sz w:val="30"/>
          <w:szCs w:val="30"/>
        </w:rPr>
        <w:t xml:space="preserve"> </w:t>
      </w:r>
      <w:r w:rsidR="00372337" w:rsidRPr="00584223">
        <w:rPr>
          <w:sz w:val="30"/>
          <w:szCs w:val="30"/>
          <w:lang w:val="ru-RU"/>
        </w:rPr>
        <w:t xml:space="preserve">администрациями районов г.Минска </w:t>
      </w:r>
      <w:r w:rsidRPr="00584223">
        <w:rPr>
          <w:sz w:val="30"/>
          <w:szCs w:val="30"/>
        </w:rPr>
        <w:t xml:space="preserve">не позднее </w:t>
      </w:r>
      <w:r w:rsidR="00296716" w:rsidRPr="00584223">
        <w:rPr>
          <w:sz w:val="30"/>
          <w:szCs w:val="30"/>
          <w:lang w:val="ru-RU"/>
        </w:rPr>
        <w:t>трех</w:t>
      </w:r>
      <w:r w:rsidRPr="00584223">
        <w:rPr>
          <w:sz w:val="30"/>
          <w:szCs w:val="30"/>
        </w:rPr>
        <w:t xml:space="preserve"> рабоч</w:t>
      </w:r>
      <w:r w:rsidR="00296716" w:rsidRPr="00584223">
        <w:rPr>
          <w:sz w:val="30"/>
          <w:szCs w:val="30"/>
          <w:lang w:val="ru-RU"/>
        </w:rPr>
        <w:t>их</w:t>
      </w:r>
      <w:r w:rsidRPr="00584223">
        <w:rPr>
          <w:sz w:val="30"/>
          <w:szCs w:val="30"/>
        </w:rPr>
        <w:t xml:space="preserve"> дн</w:t>
      </w:r>
      <w:r w:rsidR="00296716" w:rsidRPr="00584223">
        <w:rPr>
          <w:sz w:val="30"/>
          <w:szCs w:val="30"/>
          <w:lang w:val="ru-RU"/>
        </w:rPr>
        <w:t>ей</w:t>
      </w:r>
      <w:r w:rsidRPr="00584223">
        <w:rPr>
          <w:sz w:val="30"/>
          <w:szCs w:val="30"/>
        </w:rPr>
        <w:t xml:space="preserve"> с момента поступления такой претензии</w:t>
      </w:r>
      <w:r w:rsidR="00BD6B27" w:rsidRPr="00584223">
        <w:rPr>
          <w:sz w:val="30"/>
          <w:szCs w:val="30"/>
        </w:rPr>
        <w:t xml:space="preserve"> либо заявки.</w:t>
      </w:r>
    </w:p>
    <w:p w:rsidR="00F97DF7" w:rsidRPr="00584223" w:rsidRDefault="003A68AC" w:rsidP="00584223">
      <w:pPr>
        <w:pStyle w:val="1"/>
        <w:shd w:val="clear" w:color="auto" w:fill="auto"/>
        <w:spacing w:after="0" w:line="240" w:lineRule="auto"/>
        <w:ind w:firstLine="708"/>
        <w:jc w:val="both"/>
        <w:rPr>
          <w:sz w:val="30"/>
          <w:szCs w:val="30"/>
          <w:lang w:val="ru-RU"/>
        </w:rPr>
      </w:pPr>
      <w:r w:rsidRPr="00584223">
        <w:rPr>
          <w:sz w:val="30"/>
          <w:szCs w:val="30"/>
          <w:lang w:val="ru-RU"/>
        </w:rPr>
        <w:t>6</w:t>
      </w:r>
      <w:r w:rsidR="005706FA" w:rsidRPr="00584223">
        <w:rPr>
          <w:sz w:val="30"/>
          <w:szCs w:val="30"/>
          <w:lang w:val="ru-RU"/>
        </w:rPr>
        <w:t>. </w:t>
      </w:r>
      <w:r w:rsidR="00C63D9E" w:rsidRPr="00584223">
        <w:rPr>
          <w:sz w:val="30"/>
          <w:szCs w:val="30"/>
          <w:lang w:val="ru-RU"/>
        </w:rPr>
        <w:t>Плановый с</w:t>
      </w:r>
      <w:r w:rsidR="00F97DF7" w:rsidRPr="00584223">
        <w:rPr>
          <w:sz w:val="30"/>
          <w:szCs w:val="30"/>
        </w:rPr>
        <w:t>рок исполнения претензий</w:t>
      </w:r>
      <w:r w:rsidR="00C63D9E" w:rsidRPr="00584223">
        <w:rPr>
          <w:sz w:val="30"/>
          <w:szCs w:val="30"/>
          <w:lang w:val="ru-RU"/>
        </w:rPr>
        <w:t>,</w:t>
      </w:r>
      <w:r w:rsidR="00F97DF7" w:rsidRPr="00584223">
        <w:rPr>
          <w:sz w:val="30"/>
          <w:szCs w:val="30"/>
        </w:rPr>
        <w:t xml:space="preserve"> заявок</w:t>
      </w:r>
      <w:r w:rsidR="00C63D9E" w:rsidRPr="00584223">
        <w:rPr>
          <w:sz w:val="30"/>
          <w:szCs w:val="30"/>
          <w:lang w:val="ru-RU"/>
        </w:rPr>
        <w:t xml:space="preserve"> </w:t>
      </w:r>
      <w:r w:rsidR="00F97DF7" w:rsidRPr="00584223">
        <w:rPr>
          <w:sz w:val="30"/>
          <w:szCs w:val="30"/>
        </w:rPr>
        <w:t>составляет:</w:t>
      </w:r>
    </w:p>
    <w:p w:rsidR="00F97DF7" w:rsidRPr="00584223" w:rsidRDefault="00F97DF7" w:rsidP="00584223">
      <w:pPr>
        <w:pStyle w:val="1"/>
        <w:shd w:val="clear" w:color="auto" w:fill="auto"/>
        <w:spacing w:after="0" w:line="240" w:lineRule="auto"/>
        <w:ind w:left="20" w:right="20" w:firstLine="700"/>
        <w:jc w:val="both"/>
        <w:rPr>
          <w:sz w:val="30"/>
          <w:szCs w:val="30"/>
        </w:rPr>
      </w:pPr>
      <w:r w:rsidRPr="00584223">
        <w:rPr>
          <w:sz w:val="30"/>
          <w:szCs w:val="30"/>
        </w:rPr>
        <w:t xml:space="preserve">претензий </w:t>
      </w:r>
      <w:r w:rsidR="00A4152E" w:rsidRPr="00584223">
        <w:rPr>
          <w:sz w:val="30"/>
          <w:szCs w:val="30"/>
          <w:lang w:val="ru-RU"/>
        </w:rPr>
        <w:t>–</w:t>
      </w:r>
      <w:r w:rsidRPr="00584223">
        <w:rPr>
          <w:sz w:val="30"/>
          <w:szCs w:val="30"/>
        </w:rPr>
        <w:t xml:space="preserve"> в течени</w:t>
      </w:r>
      <w:r w:rsidR="00F214A0" w:rsidRPr="00584223">
        <w:rPr>
          <w:sz w:val="30"/>
          <w:szCs w:val="30"/>
        </w:rPr>
        <w:t>е одного рабочего дня с момента</w:t>
      </w:r>
      <w:r w:rsidRPr="00584223">
        <w:rPr>
          <w:sz w:val="30"/>
          <w:szCs w:val="30"/>
        </w:rPr>
        <w:t xml:space="preserve"> регистрации в </w:t>
      </w:r>
      <w:r w:rsidR="00315FEE" w:rsidRPr="00584223">
        <w:rPr>
          <w:sz w:val="30"/>
          <w:szCs w:val="30"/>
        </w:rPr>
        <w:t>АС «ДС»</w:t>
      </w:r>
      <w:r w:rsidRPr="00584223">
        <w:rPr>
          <w:sz w:val="30"/>
          <w:szCs w:val="30"/>
        </w:rPr>
        <w:t xml:space="preserve">, а в случае возврата </w:t>
      </w:r>
      <w:r w:rsidR="00A4152E" w:rsidRPr="00584223">
        <w:rPr>
          <w:sz w:val="30"/>
          <w:szCs w:val="30"/>
          <w:lang w:val="ru-RU"/>
        </w:rPr>
        <w:t>–</w:t>
      </w:r>
      <w:r w:rsidRPr="00584223">
        <w:rPr>
          <w:sz w:val="30"/>
          <w:szCs w:val="30"/>
        </w:rPr>
        <w:t xml:space="preserve"> в течение одного рабочего дня с момента определения исполнителя </w:t>
      </w:r>
      <w:r w:rsidR="00353450" w:rsidRPr="00584223">
        <w:rPr>
          <w:sz w:val="30"/>
          <w:szCs w:val="30"/>
          <w:lang w:val="ru-RU"/>
        </w:rPr>
        <w:t>администраци</w:t>
      </w:r>
      <w:r w:rsidR="00CA18F6" w:rsidRPr="00584223">
        <w:rPr>
          <w:sz w:val="30"/>
          <w:szCs w:val="30"/>
          <w:lang w:val="ru-RU"/>
        </w:rPr>
        <w:t>ями</w:t>
      </w:r>
      <w:r w:rsidR="00327D89" w:rsidRPr="00584223">
        <w:rPr>
          <w:sz w:val="30"/>
          <w:szCs w:val="30"/>
          <w:lang w:val="ru-RU"/>
        </w:rPr>
        <w:t xml:space="preserve"> район</w:t>
      </w:r>
      <w:r w:rsidR="00CA18F6" w:rsidRPr="00584223">
        <w:rPr>
          <w:sz w:val="30"/>
          <w:szCs w:val="30"/>
          <w:lang w:val="ru-RU"/>
        </w:rPr>
        <w:t>ов</w:t>
      </w:r>
      <w:r w:rsidR="00327D89" w:rsidRPr="00584223">
        <w:rPr>
          <w:sz w:val="30"/>
          <w:szCs w:val="30"/>
          <w:lang w:val="ru-RU"/>
        </w:rPr>
        <w:t xml:space="preserve">  г.М</w:t>
      </w:r>
      <w:r w:rsidR="00353450" w:rsidRPr="00584223">
        <w:rPr>
          <w:sz w:val="30"/>
          <w:szCs w:val="30"/>
          <w:lang w:val="ru-RU"/>
        </w:rPr>
        <w:t>инск</w:t>
      </w:r>
      <w:r w:rsidR="00A57CA1" w:rsidRPr="00584223">
        <w:rPr>
          <w:sz w:val="30"/>
          <w:szCs w:val="30"/>
          <w:lang w:val="ru-RU"/>
        </w:rPr>
        <w:t>а</w:t>
      </w:r>
      <w:r w:rsidRPr="00584223">
        <w:rPr>
          <w:sz w:val="30"/>
          <w:szCs w:val="30"/>
        </w:rPr>
        <w:t>;</w:t>
      </w:r>
    </w:p>
    <w:p w:rsidR="00C63D9E" w:rsidRPr="00584223" w:rsidRDefault="00F97DF7" w:rsidP="00584223">
      <w:pPr>
        <w:pStyle w:val="1"/>
        <w:shd w:val="clear" w:color="auto" w:fill="auto"/>
        <w:spacing w:after="0" w:line="240" w:lineRule="auto"/>
        <w:ind w:left="20" w:right="20" w:firstLine="700"/>
        <w:jc w:val="both"/>
        <w:rPr>
          <w:sz w:val="30"/>
          <w:szCs w:val="30"/>
          <w:lang w:val="ru-RU"/>
        </w:rPr>
      </w:pPr>
      <w:r w:rsidRPr="00584223">
        <w:rPr>
          <w:sz w:val="30"/>
          <w:szCs w:val="30"/>
        </w:rPr>
        <w:t xml:space="preserve">заявок </w:t>
      </w:r>
      <w:r w:rsidR="004C6B24" w:rsidRPr="00584223">
        <w:rPr>
          <w:sz w:val="30"/>
          <w:szCs w:val="30"/>
          <w:lang w:val="ru-RU"/>
        </w:rPr>
        <w:t>–</w:t>
      </w:r>
      <w:r w:rsidRPr="00584223">
        <w:rPr>
          <w:sz w:val="30"/>
          <w:szCs w:val="30"/>
        </w:rPr>
        <w:t xml:space="preserve"> трех рабочих дней с момента регистрации в </w:t>
      </w:r>
      <w:r w:rsidR="00315FEE" w:rsidRPr="00584223">
        <w:rPr>
          <w:sz w:val="30"/>
          <w:szCs w:val="30"/>
        </w:rPr>
        <w:t xml:space="preserve">АС «ДС» </w:t>
      </w:r>
      <w:r w:rsidR="00E619F3">
        <w:rPr>
          <w:sz w:val="30"/>
          <w:szCs w:val="30"/>
        </w:rPr>
        <w:br/>
      </w:r>
      <w:r w:rsidRPr="00584223">
        <w:rPr>
          <w:sz w:val="30"/>
          <w:szCs w:val="30"/>
        </w:rPr>
        <w:t xml:space="preserve">(в случае возврата </w:t>
      </w:r>
      <w:r w:rsidR="004C6B24" w:rsidRPr="00584223">
        <w:rPr>
          <w:sz w:val="30"/>
          <w:szCs w:val="30"/>
          <w:lang w:val="ru-RU"/>
        </w:rPr>
        <w:t>–</w:t>
      </w:r>
      <w:r w:rsidRPr="00584223">
        <w:rPr>
          <w:sz w:val="30"/>
          <w:szCs w:val="30"/>
        </w:rPr>
        <w:t xml:space="preserve"> в течение одного рабочего дня с момента определения исполнителя </w:t>
      </w:r>
      <w:r w:rsidR="00425888" w:rsidRPr="00584223">
        <w:rPr>
          <w:sz w:val="30"/>
          <w:szCs w:val="30"/>
          <w:lang w:val="ru-RU"/>
        </w:rPr>
        <w:t xml:space="preserve">администрациями районов </w:t>
      </w:r>
      <w:r w:rsidR="00623845" w:rsidRPr="00584223">
        <w:rPr>
          <w:sz w:val="30"/>
          <w:szCs w:val="30"/>
          <w:lang w:val="ru-RU"/>
        </w:rPr>
        <w:t>г.Минск</w:t>
      </w:r>
      <w:r w:rsidR="00623761" w:rsidRPr="00584223">
        <w:rPr>
          <w:sz w:val="30"/>
          <w:szCs w:val="30"/>
          <w:lang w:val="ru-RU"/>
        </w:rPr>
        <w:t>а</w:t>
      </w:r>
      <w:r w:rsidRPr="00584223">
        <w:rPr>
          <w:sz w:val="30"/>
          <w:szCs w:val="30"/>
        </w:rPr>
        <w:t xml:space="preserve">), если иное не </w:t>
      </w:r>
      <w:r w:rsidR="00C63D9E" w:rsidRPr="00584223">
        <w:rPr>
          <w:sz w:val="30"/>
          <w:szCs w:val="30"/>
          <w:lang w:val="ru-RU"/>
        </w:rPr>
        <w:t>установлено</w:t>
      </w:r>
      <w:r w:rsidRPr="00584223">
        <w:rPr>
          <w:sz w:val="30"/>
          <w:szCs w:val="30"/>
        </w:rPr>
        <w:t xml:space="preserve"> законодательством</w:t>
      </w:r>
      <w:r w:rsidR="002E16C7" w:rsidRPr="00584223">
        <w:rPr>
          <w:sz w:val="30"/>
          <w:szCs w:val="30"/>
          <w:lang w:val="ru-RU"/>
        </w:rPr>
        <w:t xml:space="preserve">. </w:t>
      </w:r>
    </w:p>
    <w:p w:rsidR="0089031E" w:rsidRPr="00584223" w:rsidRDefault="00C63D9E" w:rsidP="00584223">
      <w:pPr>
        <w:pStyle w:val="1"/>
        <w:shd w:val="clear" w:color="auto" w:fill="auto"/>
        <w:spacing w:after="0" w:line="240" w:lineRule="auto"/>
        <w:ind w:left="20" w:right="20" w:firstLine="700"/>
        <w:jc w:val="both"/>
        <w:rPr>
          <w:sz w:val="30"/>
          <w:szCs w:val="30"/>
          <w:lang w:val="ru-RU"/>
        </w:rPr>
      </w:pPr>
      <w:r w:rsidRPr="00584223">
        <w:rPr>
          <w:sz w:val="30"/>
          <w:szCs w:val="30"/>
          <w:lang w:val="ru-RU"/>
        </w:rPr>
        <w:t>П</w:t>
      </w:r>
      <w:proofErr w:type="spellStart"/>
      <w:r w:rsidR="0042711A" w:rsidRPr="00584223">
        <w:rPr>
          <w:sz w:val="30"/>
          <w:szCs w:val="30"/>
        </w:rPr>
        <w:t>еренос</w:t>
      </w:r>
      <w:proofErr w:type="spellEnd"/>
      <w:r w:rsidR="0042711A" w:rsidRPr="00584223">
        <w:rPr>
          <w:sz w:val="30"/>
          <w:szCs w:val="30"/>
        </w:rPr>
        <w:t xml:space="preserve"> сроков </w:t>
      </w:r>
      <w:r w:rsidR="0089031E" w:rsidRPr="00584223">
        <w:rPr>
          <w:sz w:val="30"/>
          <w:szCs w:val="30"/>
          <w:lang w:val="ru-RU"/>
        </w:rPr>
        <w:t xml:space="preserve">исполнения заявки </w:t>
      </w:r>
      <w:r w:rsidRPr="00584223">
        <w:rPr>
          <w:sz w:val="30"/>
          <w:szCs w:val="30"/>
          <w:lang w:val="ru-RU"/>
        </w:rPr>
        <w:t xml:space="preserve">о </w:t>
      </w:r>
      <w:r w:rsidR="0089031E" w:rsidRPr="00584223">
        <w:rPr>
          <w:sz w:val="30"/>
          <w:szCs w:val="30"/>
          <w:lang w:val="ru-RU"/>
        </w:rPr>
        <w:t>заказе платной услуги осуществляется по согласованию с заявителем.</w:t>
      </w:r>
    </w:p>
    <w:p w:rsidR="0089031E" w:rsidRPr="00584223" w:rsidRDefault="0089031E" w:rsidP="00584223">
      <w:pPr>
        <w:pStyle w:val="1"/>
        <w:shd w:val="clear" w:color="auto" w:fill="auto"/>
        <w:spacing w:after="0" w:line="240" w:lineRule="auto"/>
        <w:ind w:left="20" w:right="20" w:firstLine="700"/>
        <w:jc w:val="both"/>
        <w:rPr>
          <w:spacing w:val="0"/>
          <w:sz w:val="30"/>
          <w:szCs w:val="30"/>
          <w:lang w:val="ru-RU"/>
        </w:rPr>
      </w:pPr>
      <w:r w:rsidRPr="00584223">
        <w:rPr>
          <w:sz w:val="30"/>
          <w:szCs w:val="30"/>
          <w:lang w:val="ru-RU"/>
        </w:rPr>
        <w:t>П</w:t>
      </w:r>
      <w:proofErr w:type="spellStart"/>
      <w:r w:rsidR="00ED1789" w:rsidRPr="00584223">
        <w:rPr>
          <w:sz w:val="30"/>
          <w:szCs w:val="30"/>
        </w:rPr>
        <w:t>ередача</w:t>
      </w:r>
      <w:proofErr w:type="spellEnd"/>
      <w:r w:rsidR="00ED1789" w:rsidRPr="00584223">
        <w:rPr>
          <w:sz w:val="30"/>
          <w:szCs w:val="30"/>
        </w:rPr>
        <w:t xml:space="preserve"> аварийных заявок </w:t>
      </w:r>
      <w:r w:rsidRPr="00584223">
        <w:rPr>
          <w:sz w:val="30"/>
          <w:szCs w:val="30"/>
          <w:lang w:val="ru-RU"/>
        </w:rPr>
        <w:t xml:space="preserve">исполнителям </w:t>
      </w:r>
      <w:r w:rsidR="00ED1789" w:rsidRPr="00584223">
        <w:rPr>
          <w:sz w:val="30"/>
          <w:szCs w:val="30"/>
        </w:rPr>
        <w:t>осуществляется</w:t>
      </w:r>
      <w:r w:rsidR="004A3AAC" w:rsidRPr="00584223">
        <w:rPr>
          <w:sz w:val="30"/>
          <w:szCs w:val="30"/>
        </w:rPr>
        <w:t xml:space="preserve">: </w:t>
      </w:r>
      <w:r w:rsidR="00135376" w:rsidRPr="00584223">
        <w:rPr>
          <w:rStyle w:val="3"/>
          <w:color w:val="auto"/>
          <w:spacing w:val="0"/>
          <w:sz w:val="30"/>
          <w:szCs w:val="30"/>
        </w:rPr>
        <w:t xml:space="preserve">в рабочие </w:t>
      </w:r>
      <w:r w:rsidR="00135376" w:rsidRPr="00584223">
        <w:rPr>
          <w:spacing w:val="0"/>
          <w:sz w:val="30"/>
          <w:szCs w:val="30"/>
        </w:rPr>
        <w:t xml:space="preserve">дни (понедельник </w:t>
      </w:r>
      <w:r w:rsidR="00E619F3">
        <w:rPr>
          <w:rStyle w:val="3"/>
          <w:color w:val="auto"/>
          <w:spacing w:val="0"/>
          <w:sz w:val="30"/>
          <w:szCs w:val="30"/>
        </w:rPr>
        <w:t>–</w:t>
      </w:r>
      <w:r w:rsidR="00135376" w:rsidRPr="00584223">
        <w:rPr>
          <w:rStyle w:val="3"/>
          <w:color w:val="auto"/>
          <w:spacing w:val="0"/>
          <w:sz w:val="30"/>
          <w:szCs w:val="30"/>
        </w:rPr>
        <w:t xml:space="preserve"> </w:t>
      </w:r>
      <w:r w:rsidR="00135376" w:rsidRPr="00584223">
        <w:rPr>
          <w:spacing w:val="0"/>
          <w:sz w:val="30"/>
          <w:szCs w:val="30"/>
        </w:rPr>
        <w:t xml:space="preserve">четверг) с 17.45 до 8.30 следующих </w:t>
      </w:r>
      <w:r w:rsidR="00135376" w:rsidRPr="00584223">
        <w:rPr>
          <w:rStyle w:val="3"/>
          <w:color w:val="auto"/>
          <w:spacing w:val="0"/>
          <w:sz w:val="30"/>
          <w:szCs w:val="30"/>
        </w:rPr>
        <w:t>суток</w:t>
      </w:r>
      <w:r w:rsidR="00ED1789" w:rsidRPr="00584223">
        <w:rPr>
          <w:rStyle w:val="3"/>
          <w:color w:val="auto"/>
          <w:spacing w:val="0"/>
          <w:sz w:val="30"/>
          <w:szCs w:val="30"/>
        </w:rPr>
        <w:t xml:space="preserve">, </w:t>
      </w:r>
      <w:r w:rsidR="00135376" w:rsidRPr="00584223">
        <w:rPr>
          <w:rStyle w:val="3"/>
          <w:color w:val="auto"/>
          <w:spacing w:val="0"/>
          <w:sz w:val="30"/>
          <w:szCs w:val="30"/>
        </w:rPr>
        <w:t xml:space="preserve">в пятницу </w:t>
      </w:r>
      <w:r w:rsidR="00135376" w:rsidRPr="00584223">
        <w:rPr>
          <w:spacing w:val="0"/>
          <w:sz w:val="30"/>
          <w:szCs w:val="30"/>
        </w:rPr>
        <w:t xml:space="preserve">и предпраздничные дни </w:t>
      </w:r>
      <w:r w:rsidR="00ED1789" w:rsidRPr="00584223">
        <w:rPr>
          <w:spacing w:val="0"/>
          <w:sz w:val="30"/>
          <w:szCs w:val="30"/>
        </w:rPr>
        <w:t xml:space="preserve">не позднее 15 минут до окончания рабочего дня, а также </w:t>
      </w:r>
      <w:r w:rsidR="00135376" w:rsidRPr="00584223">
        <w:rPr>
          <w:rStyle w:val="3"/>
          <w:color w:val="auto"/>
          <w:spacing w:val="0"/>
          <w:sz w:val="30"/>
          <w:szCs w:val="30"/>
        </w:rPr>
        <w:t xml:space="preserve">в </w:t>
      </w:r>
      <w:r w:rsidR="00135376" w:rsidRPr="00584223">
        <w:rPr>
          <w:spacing w:val="0"/>
          <w:sz w:val="30"/>
          <w:szCs w:val="30"/>
        </w:rPr>
        <w:t>выходные и праздничные дни</w:t>
      </w:r>
      <w:r w:rsidRPr="00584223">
        <w:rPr>
          <w:spacing w:val="0"/>
          <w:sz w:val="30"/>
          <w:szCs w:val="30"/>
          <w:lang w:val="ru-RU"/>
        </w:rPr>
        <w:t>.</w:t>
      </w:r>
    </w:p>
    <w:p w:rsidR="0089031E" w:rsidRPr="00584223" w:rsidRDefault="0089031E" w:rsidP="00584223">
      <w:pPr>
        <w:pStyle w:val="1"/>
        <w:shd w:val="clear" w:color="auto" w:fill="auto"/>
        <w:spacing w:after="0" w:line="240" w:lineRule="auto"/>
        <w:ind w:left="20" w:right="20" w:firstLine="700"/>
        <w:jc w:val="both"/>
        <w:rPr>
          <w:sz w:val="30"/>
          <w:szCs w:val="30"/>
        </w:rPr>
      </w:pPr>
      <w:r w:rsidRPr="00584223">
        <w:rPr>
          <w:sz w:val="30"/>
          <w:szCs w:val="30"/>
        </w:rPr>
        <w:t>Организация работ по исполнению аварийных заявок осуществляется круглосуточно</w:t>
      </w:r>
      <w:r w:rsidRPr="00584223">
        <w:rPr>
          <w:sz w:val="30"/>
          <w:szCs w:val="30"/>
          <w:lang w:val="ru-RU"/>
        </w:rPr>
        <w:t xml:space="preserve"> </w:t>
      </w:r>
      <w:r w:rsidRPr="00584223">
        <w:rPr>
          <w:sz w:val="30"/>
          <w:szCs w:val="30"/>
        </w:rPr>
        <w:t>аварийными службами г</w:t>
      </w:r>
      <w:r w:rsidRPr="00584223">
        <w:rPr>
          <w:sz w:val="30"/>
          <w:szCs w:val="30"/>
          <w:lang w:val="ru-RU"/>
        </w:rPr>
        <w:t>.Минска</w:t>
      </w:r>
      <w:r w:rsidRPr="00584223">
        <w:rPr>
          <w:sz w:val="30"/>
          <w:szCs w:val="30"/>
        </w:rPr>
        <w:t>.</w:t>
      </w:r>
    </w:p>
    <w:p w:rsidR="00F97DF7" w:rsidRPr="00584223" w:rsidRDefault="00A4152E" w:rsidP="00584223">
      <w:pPr>
        <w:pStyle w:val="1"/>
        <w:shd w:val="clear" w:color="auto" w:fill="auto"/>
        <w:tabs>
          <w:tab w:val="left" w:pos="709"/>
        </w:tabs>
        <w:spacing w:after="0" w:line="240" w:lineRule="auto"/>
        <w:ind w:right="20"/>
        <w:jc w:val="both"/>
        <w:rPr>
          <w:sz w:val="30"/>
          <w:szCs w:val="30"/>
          <w:lang w:val="ru-RU"/>
        </w:rPr>
      </w:pPr>
      <w:r w:rsidRPr="00584223">
        <w:rPr>
          <w:sz w:val="30"/>
          <w:szCs w:val="30"/>
          <w:lang w:val="ru-RU"/>
        </w:rPr>
        <w:tab/>
      </w:r>
      <w:r w:rsidR="003A68AC" w:rsidRPr="00584223">
        <w:rPr>
          <w:sz w:val="30"/>
          <w:szCs w:val="30"/>
          <w:lang w:val="ru-RU"/>
        </w:rPr>
        <w:t>7</w:t>
      </w:r>
      <w:r w:rsidRPr="00584223">
        <w:rPr>
          <w:sz w:val="30"/>
          <w:szCs w:val="30"/>
          <w:lang w:val="ru-RU"/>
        </w:rPr>
        <w:t>. </w:t>
      </w:r>
      <w:r w:rsidR="00F97DF7" w:rsidRPr="00584223">
        <w:rPr>
          <w:sz w:val="30"/>
          <w:szCs w:val="30"/>
        </w:rPr>
        <w:t>Предельный срок исполнения претензий</w:t>
      </w:r>
      <w:r w:rsidR="0089031E" w:rsidRPr="00584223">
        <w:rPr>
          <w:sz w:val="30"/>
          <w:szCs w:val="30"/>
          <w:lang w:val="ru-RU"/>
        </w:rPr>
        <w:t xml:space="preserve">, </w:t>
      </w:r>
      <w:r w:rsidR="00F97DF7" w:rsidRPr="00584223">
        <w:rPr>
          <w:sz w:val="30"/>
          <w:szCs w:val="30"/>
        </w:rPr>
        <w:t xml:space="preserve">заявок определяется </w:t>
      </w:r>
      <w:r w:rsidR="0089031E" w:rsidRPr="00584223">
        <w:rPr>
          <w:sz w:val="30"/>
          <w:szCs w:val="30"/>
          <w:lang w:val="ru-RU"/>
        </w:rPr>
        <w:t xml:space="preserve">Законом, </w:t>
      </w:r>
      <w:r w:rsidR="00F97DF7" w:rsidRPr="00584223">
        <w:rPr>
          <w:sz w:val="30"/>
          <w:szCs w:val="30"/>
        </w:rPr>
        <w:t>Указом Президента Республики Беларусь от 9</w:t>
      </w:r>
      <w:r w:rsidR="008A59D8">
        <w:rPr>
          <w:sz w:val="30"/>
          <w:szCs w:val="30"/>
          <w:lang w:val="ru-RU"/>
        </w:rPr>
        <w:t> </w:t>
      </w:r>
      <w:r w:rsidR="00F97DF7" w:rsidRPr="00584223">
        <w:rPr>
          <w:sz w:val="30"/>
          <w:szCs w:val="30"/>
        </w:rPr>
        <w:t>августа 2011</w:t>
      </w:r>
      <w:r w:rsidR="008A59D8">
        <w:rPr>
          <w:sz w:val="30"/>
          <w:szCs w:val="30"/>
          <w:lang w:val="ru-RU"/>
        </w:rPr>
        <w:t> </w:t>
      </w:r>
      <w:r w:rsidR="00F97DF7" w:rsidRPr="00584223">
        <w:rPr>
          <w:sz w:val="30"/>
          <w:szCs w:val="30"/>
        </w:rPr>
        <w:t>г. №</w:t>
      </w:r>
      <w:r w:rsidR="008A59D8">
        <w:rPr>
          <w:sz w:val="30"/>
          <w:szCs w:val="30"/>
          <w:lang w:val="ru-RU"/>
        </w:rPr>
        <w:t> </w:t>
      </w:r>
      <w:r w:rsidR="00F97DF7" w:rsidRPr="00584223">
        <w:rPr>
          <w:sz w:val="30"/>
          <w:szCs w:val="30"/>
        </w:rPr>
        <w:t>348</w:t>
      </w:r>
      <w:r w:rsidR="0089031E" w:rsidRPr="00584223">
        <w:rPr>
          <w:sz w:val="30"/>
          <w:szCs w:val="30"/>
          <w:lang w:val="ru-RU"/>
        </w:rPr>
        <w:t xml:space="preserve"> </w:t>
      </w:r>
      <w:r w:rsidR="00F97DF7" w:rsidRPr="00584223">
        <w:rPr>
          <w:sz w:val="30"/>
          <w:szCs w:val="30"/>
        </w:rPr>
        <w:t xml:space="preserve">«О мерах по организации сбора, хранения неэксплуатируемых транспортных средств и их последующей </w:t>
      </w:r>
      <w:r w:rsidR="00D23041" w:rsidRPr="00584223">
        <w:rPr>
          <w:sz w:val="30"/>
          <w:szCs w:val="30"/>
          <w:lang w:val="ru-RU"/>
        </w:rPr>
        <w:t>утилизации</w:t>
      </w:r>
      <w:r w:rsidR="00F97DF7" w:rsidRPr="00584223">
        <w:rPr>
          <w:sz w:val="30"/>
          <w:szCs w:val="30"/>
        </w:rPr>
        <w:t>»</w:t>
      </w:r>
      <w:r w:rsidR="0089031E" w:rsidRPr="00584223">
        <w:rPr>
          <w:sz w:val="30"/>
          <w:szCs w:val="30"/>
          <w:lang w:val="ru-RU"/>
        </w:rPr>
        <w:t xml:space="preserve"> и иными актами</w:t>
      </w:r>
      <w:r w:rsidR="00F872E9" w:rsidRPr="00584223">
        <w:rPr>
          <w:sz w:val="30"/>
          <w:szCs w:val="30"/>
          <w:lang w:val="ru-RU"/>
        </w:rPr>
        <w:t xml:space="preserve"> законодательства</w:t>
      </w:r>
      <w:r w:rsidR="00B50354" w:rsidRPr="00584223">
        <w:rPr>
          <w:sz w:val="30"/>
          <w:szCs w:val="30"/>
          <w:lang w:val="ru-RU"/>
        </w:rPr>
        <w:t xml:space="preserve">. </w:t>
      </w:r>
    </w:p>
    <w:p w:rsidR="00F97DF7" w:rsidRPr="00584223" w:rsidRDefault="0089031E" w:rsidP="00584223">
      <w:pPr>
        <w:pStyle w:val="1"/>
        <w:shd w:val="clear" w:color="auto" w:fill="auto"/>
        <w:spacing w:after="0" w:line="240" w:lineRule="auto"/>
        <w:ind w:left="20" w:right="20" w:firstLine="700"/>
        <w:jc w:val="both"/>
        <w:rPr>
          <w:sz w:val="30"/>
          <w:szCs w:val="30"/>
        </w:rPr>
      </w:pPr>
      <w:r w:rsidRPr="00584223">
        <w:rPr>
          <w:sz w:val="30"/>
          <w:szCs w:val="30"/>
          <w:lang w:val="ru-RU"/>
        </w:rPr>
        <w:t>С</w:t>
      </w:r>
      <w:r w:rsidR="00F97DF7" w:rsidRPr="00584223">
        <w:rPr>
          <w:sz w:val="30"/>
          <w:szCs w:val="30"/>
        </w:rPr>
        <w:t>роки выполнения работ по претензиям и заявкам, по которым требуется выполнение работ сезонного характера, могут быть продлены на соответствующий период времени года, а также, в случае наступления благоприятных погодных и иных условий, выполнены исполнителем досрочно</w:t>
      </w:r>
      <w:r w:rsidRPr="00584223">
        <w:rPr>
          <w:sz w:val="30"/>
          <w:szCs w:val="30"/>
          <w:lang w:val="ru-RU"/>
        </w:rPr>
        <w:t>, е</w:t>
      </w:r>
      <w:proofErr w:type="spellStart"/>
      <w:r w:rsidRPr="00584223">
        <w:rPr>
          <w:sz w:val="30"/>
          <w:szCs w:val="30"/>
        </w:rPr>
        <w:t>сли</w:t>
      </w:r>
      <w:proofErr w:type="spellEnd"/>
      <w:r w:rsidRPr="00584223">
        <w:rPr>
          <w:sz w:val="30"/>
          <w:szCs w:val="30"/>
        </w:rPr>
        <w:t xml:space="preserve"> иное н</w:t>
      </w:r>
      <w:r w:rsidR="000257E7" w:rsidRPr="00584223">
        <w:rPr>
          <w:sz w:val="30"/>
          <w:szCs w:val="30"/>
        </w:rPr>
        <w:t>е установлено законодательством</w:t>
      </w:r>
      <w:r w:rsidR="00F97DF7" w:rsidRPr="00584223">
        <w:rPr>
          <w:sz w:val="30"/>
          <w:szCs w:val="30"/>
        </w:rPr>
        <w:t>.</w:t>
      </w:r>
    </w:p>
    <w:p w:rsidR="0079220C" w:rsidRPr="00584223" w:rsidRDefault="00FC48CC" w:rsidP="00584223">
      <w:pPr>
        <w:pStyle w:val="1"/>
        <w:shd w:val="clear" w:color="auto" w:fill="auto"/>
        <w:spacing w:after="0" w:line="240" w:lineRule="auto"/>
        <w:ind w:left="20" w:right="20" w:firstLine="700"/>
        <w:jc w:val="both"/>
        <w:rPr>
          <w:sz w:val="30"/>
          <w:szCs w:val="30"/>
        </w:rPr>
      </w:pPr>
      <w:r w:rsidRPr="00584223">
        <w:rPr>
          <w:sz w:val="30"/>
          <w:szCs w:val="30"/>
          <w:lang w:val="ru-RU"/>
        </w:rPr>
        <w:t>Допускается перенос сроков выполнения заявок и претензий в</w:t>
      </w:r>
      <w:r w:rsidR="0079220C" w:rsidRPr="00584223">
        <w:rPr>
          <w:sz w:val="30"/>
          <w:szCs w:val="30"/>
        </w:rPr>
        <w:t xml:space="preserve"> случае </w:t>
      </w:r>
      <w:r w:rsidR="00BD6B27" w:rsidRPr="00584223">
        <w:rPr>
          <w:sz w:val="30"/>
          <w:szCs w:val="30"/>
        </w:rPr>
        <w:t>непредставления</w:t>
      </w:r>
      <w:r w:rsidR="0079220C" w:rsidRPr="00584223">
        <w:rPr>
          <w:sz w:val="30"/>
          <w:szCs w:val="30"/>
        </w:rPr>
        <w:t xml:space="preserve"> доступа в занимаемое жилое помещение </w:t>
      </w:r>
      <w:r w:rsidR="00E619F3">
        <w:rPr>
          <w:sz w:val="30"/>
          <w:szCs w:val="30"/>
        </w:rPr>
        <w:br/>
      </w:r>
      <w:r w:rsidR="0079220C" w:rsidRPr="00584223">
        <w:rPr>
          <w:sz w:val="30"/>
          <w:szCs w:val="30"/>
        </w:rPr>
        <w:t xml:space="preserve">(в случае необходимости такого доступа), подтвержденного соответствующим документом (актом) и прикрепленного к регистрационной карточке в </w:t>
      </w:r>
      <w:r w:rsidR="00315FEE" w:rsidRPr="00584223">
        <w:rPr>
          <w:sz w:val="30"/>
          <w:szCs w:val="30"/>
        </w:rPr>
        <w:t>АС «ДС»</w:t>
      </w:r>
      <w:r w:rsidR="00743667" w:rsidRPr="00584223">
        <w:rPr>
          <w:sz w:val="30"/>
          <w:szCs w:val="30"/>
          <w:lang w:val="ru-RU"/>
        </w:rPr>
        <w:t>.</w:t>
      </w:r>
    </w:p>
    <w:p w:rsidR="00F97DF7" w:rsidRPr="00584223" w:rsidRDefault="00A4152E" w:rsidP="00584223">
      <w:pPr>
        <w:pStyle w:val="1"/>
        <w:shd w:val="clear" w:color="auto" w:fill="auto"/>
        <w:tabs>
          <w:tab w:val="left" w:pos="709"/>
        </w:tabs>
        <w:spacing w:after="0" w:line="240" w:lineRule="auto"/>
        <w:ind w:right="20"/>
        <w:jc w:val="both"/>
        <w:rPr>
          <w:sz w:val="30"/>
          <w:szCs w:val="30"/>
          <w:lang w:val="ru-RU"/>
        </w:rPr>
      </w:pPr>
      <w:r w:rsidRPr="00584223">
        <w:rPr>
          <w:sz w:val="30"/>
          <w:szCs w:val="30"/>
          <w:lang w:val="ru-RU"/>
        </w:rPr>
        <w:tab/>
      </w:r>
      <w:r w:rsidR="003A68AC" w:rsidRPr="00584223">
        <w:rPr>
          <w:sz w:val="30"/>
          <w:szCs w:val="30"/>
          <w:lang w:val="ru-RU"/>
        </w:rPr>
        <w:t>8</w:t>
      </w:r>
      <w:r w:rsidRPr="00584223">
        <w:rPr>
          <w:sz w:val="30"/>
          <w:szCs w:val="30"/>
          <w:lang w:val="ru-RU"/>
        </w:rPr>
        <w:t>. </w:t>
      </w:r>
      <w:r w:rsidR="00F97DF7" w:rsidRPr="00584223">
        <w:rPr>
          <w:sz w:val="30"/>
          <w:szCs w:val="30"/>
        </w:rPr>
        <w:t xml:space="preserve">Продление </w:t>
      </w:r>
      <w:r w:rsidR="0089031E" w:rsidRPr="00584223">
        <w:rPr>
          <w:sz w:val="30"/>
          <w:szCs w:val="30"/>
          <w:lang w:val="ru-RU"/>
        </w:rPr>
        <w:t>планового</w:t>
      </w:r>
      <w:r w:rsidR="00F97DF7" w:rsidRPr="00584223">
        <w:rPr>
          <w:sz w:val="30"/>
          <w:szCs w:val="30"/>
        </w:rPr>
        <w:t xml:space="preserve"> срока исполнения претензий</w:t>
      </w:r>
      <w:r w:rsidR="00BF25C5" w:rsidRPr="00584223">
        <w:rPr>
          <w:sz w:val="30"/>
          <w:szCs w:val="30"/>
          <w:lang w:val="ru-RU"/>
        </w:rPr>
        <w:t>,</w:t>
      </w:r>
      <w:r w:rsidR="00F97DF7" w:rsidRPr="00584223">
        <w:rPr>
          <w:sz w:val="30"/>
          <w:szCs w:val="30"/>
        </w:rPr>
        <w:t xml:space="preserve"> заявок осуществляется исполнит</w:t>
      </w:r>
      <w:r w:rsidR="00457FB0" w:rsidRPr="00584223">
        <w:rPr>
          <w:sz w:val="30"/>
          <w:szCs w:val="30"/>
        </w:rPr>
        <w:t>елем путем внесения сведений в АС</w:t>
      </w:r>
      <w:r w:rsidR="00F97DF7" w:rsidRPr="00584223">
        <w:rPr>
          <w:sz w:val="30"/>
          <w:szCs w:val="30"/>
        </w:rPr>
        <w:t xml:space="preserve"> «</w:t>
      </w:r>
      <w:r w:rsidR="00457FB0" w:rsidRPr="00584223">
        <w:rPr>
          <w:sz w:val="30"/>
          <w:szCs w:val="30"/>
        </w:rPr>
        <w:t>ДС</w:t>
      </w:r>
      <w:r w:rsidR="00F97DF7" w:rsidRPr="00584223">
        <w:rPr>
          <w:sz w:val="30"/>
          <w:szCs w:val="30"/>
        </w:rPr>
        <w:t xml:space="preserve">» </w:t>
      </w:r>
      <w:r w:rsidR="00E04839" w:rsidRPr="00584223">
        <w:rPr>
          <w:sz w:val="30"/>
          <w:szCs w:val="30"/>
          <w:lang w:val="ru-RU"/>
        </w:rPr>
        <w:t xml:space="preserve">               </w:t>
      </w:r>
      <w:r w:rsidR="00F97DF7" w:rsidRPr="00584223">
        <w:rPr>
          <w:sz w:val="30"/>
          <w:szCs w:val="30"/>
        </w:rPr>
        <w:t xml:space="preserve">при наличии оснований, предусмотренных </w:t>
      </w:r>
      <w:r w:rsidR="0089031E" w:rsidRPr="00584223">
        <w:rPr>
          <w:sz w:val="30"/>
          <w:szCs w:val="30"/>
          <w:lang w:val="ru-RU"/>
        </w:rPr>
        <w:t>законодательством.</w:t>
      </w:r>
    </w:p>
    <w:p w:rsidR="00F97DF7" w:rsidRPr="00584223" w:rsidRDefault="0089031E" w:rsidP="00584223">
      <w:pPr>
        <w:pStyle w:val="1"/>
        <w:shd w:val="clear" w:color="auto" w:fill="auto"/>
        <w:spacing w:after="0" w:line="240" w:lineRule="auto"/>
        <w:ind w:left="20" w:right="20" w:firstLine="689"/>
        <w:jc w:val="both"/>
        <w:rPr>
          <w:sz w:val="30"/>
          <w:szCs w:val="30"/>
        </w:rPr>
      </w:pPr>
      <w:r w:rsidRPr="00584223">
        <w:rPr>
          <w:sz w:val="30"/>
          <w:szCs w:val="30"/>
          <w:lang w:val="ru-RU"/>
        </w:rPr>
        <w:t>П</w:t>
      </w:r>
      <w:proofErr w:type="spellStart"/>
      <w:r w:rsidRPr="00584223">
        <w:rPr>
          <w:sz w:val="30"/>
          <w:szCs w:val="30"/>
        </w:rPr>
        <w:t>ричины</w:t>
      </w:r>
      <w:proofErr w:type="spellEnd"/>
      <w:r w:rsidR="00F97DF7" w:rsidRPr="00584223">
        <w:rPr>
          <w:sz w:val="30"/>
          <w:szCs w:val="30"/>
        </w:rPr>
        <w:t xml:space="preserve"> переноса срока исполнения претензий</w:t>
      </w:r>
      <w:r w:rsidR="00BF25C5" w:rsidRPr="00584223">
        <w:rPr>
          <w:sz w:val="30"/>
          <w:szCs w:val="30"/>
          <w:lang w:val="ru-RU"/>
        </w:rPr>
        <w:t xml:space="preserve">, </w:t>
      </w:r>
      <w:r w:rsidR="00F97DF7" w:rsidRPr="00584223">
        <w:rPr>
          <w:sz w:val="30"/>
          <w:szCs w:val="30"/>
        </w:rPr>
        <w:t xml:space="preserve">заявок, выбираются исполнителем из установленного в </w:t>
      </w:r>
      <w:r w:rsidR="00315FEE" w:rsidRPr="00584223">
        <w:rPr>
          <w:sz w:val="30"/>
          <w:szCs w:val="30"/>
        </w:rPr>
        <w:t>АС «ДС»</w:t>
      </w:r>
      <w:r w:rsidRPr="00584223">
        <w:rPr>
          <w:sz w:val="30"/>
          <w:szCs w:val="30"/>
        </w:rPr>
        <w:t xml:space="preserve"> перечня</w:t>
      </w:r>
      <w:r w:rsidR="00F97DF7" w:rsidRPr="00584223">
        <w:rPr>
          <w:sz w:val="30"/>
          <w:szCs w:val="30"/>
        </w:rPr>
        <w:t xml:space="preserve"> оснований.</w:t>
      </w:r>
    </w:p>
    <w:p w:rsidR="00F97DF7" w:rsidRPr="00584223" w:rsidRDefault="00F97DF7" w:rsidP="00584223">
      <w:pPr>
        <w:pStyle w:val="1"/>
        <w:shd w:val="clear" w:color="auto" w:fill="auto"/>
        <w:spacing w:after="0" w:line="240" w:lineRule="auto"/>
        <w:ind w:left="20" w:right="20" w:firstLine="689"/>
        <w:jc w:val="both"/>
        <w:rPr>
          <w:sz w:val="30"/>
          <w:szCs w:val="30"/>
        </w:rPr>
      </w:pPr>
      <w:r w:rsidRPr="00584223">
        <w:rPr>
          <w:sz w:val="30"/>
          <w:szCs w:val="30"/>
        </w:rPr>
        <w:t>Продление срока исполнения претензий</w:t>
      </w:r>
      <w:r w:rsidR="0089031E" w:rsidRPr="00584223">
        <w:rPr>
          <w:sz w:val="30"/>
          <w:szCs w:val="30"/>
          <w:lang w:val="ru-RU"/>
        </w:rPr>
        <w:t>,</w:t>
      </w:r>
      <w:r w:rsidRPr="00584223">
        <w:rPr>
          <w:sz w:val="30"/>
          <w:szCs w:val="30"/>
        </w:rPr>
        <w:t xml:space="preserve"> заявок без указания </w:t>
      </w:r>
      <w:r w:rsidR="0089031E" w:rsidRPr="00584223">
        <w:rPr>
          <w:sz w:val="30"/>
          <w:szCs w:val="30"/>
          <w:lang w:val="ru-RU"/>
        </w:rPr>
        <w:t>причины</w:t>
      </w:r>
      <w:r w:rsidRPr="00584223">
        <w:rPr>
          <w:sz w:val="30"/>
          <w:szCs w:val="30"/>
        </w:rPr>
        <w:t>, исполнителем не допускается.</w:t>
      </w:r>
    </w:p>
    <w:p w:rsidR="00F97DF7" w:rsidRPr="00584223" w:rsidRDefault="00A4152E" w:rsidP="00584223">
      <w:pPr>
        <w:pStyle w:val="1"/>
        <w:shd w:val="clear" w:color="auto" w:fill="auto"/>
        <w:tabs>
          <w:tab w:val="left" w:pos="709"/>
          <w:tab w:val="left" w:pos="1215"/>
        </w:tabs>
        <w:spacing w:after="0" w:line="240" w:lineRule="auto"/>
        <w:ind w:right="20"/>
        <w:jc w:val="both"/>
        <w:rPr>
          <w:sz w:val="30"/>
          <w:szCs w:val="30"/>
        </w:rPr>
      </w:pPr>
      <w:r w:rsidRPr="00584223">
        <w:rPr>
          <w:sz w:val="30"/>
          <w:szCs w:val="30"/>
          <w:lang w:val="ru-RU"/>
        </w:rPr>
        <w:tab/>
      </w:r>
      <w:r w:rsidR="003A68AC" w:rsidRPr="00584223">
        <w:rPr>
          <w:sz w:val="30"/>
          <w:szCs w:val="30"/>
          <w:lang w:val="ru-RU"/>
        </w:rPr>
        <w:t>9</w:t>
      </w:r>
      <w:r w:rsidRPr="00584223">
        <w:rPr>
          <w:sz w:val="30"/>
          <w:szCs w:val="30"/>
          <w:lang w:val="ru-RU"/>
        </w:rPr>
        <w:t>. </w:t>
      </w:r>
      <w:r w:rsidR="00F97DF7" w:rsidRPr="00584223">
        <w:rPr>
          <w:sz w:val="30"/>
          <w:szCs w:val="30"/>
        </w:rPr>
        <w:t>По претензиям и заявкам, в отношении которых исполнителем принято решение о выполнении работ (оказании услуг) в формируемых и утверждаемых график</w:t>
      </w:r>
      <w:r w:rsidR="00D22B3E" w:rsidRPr="00584223">
        <w:rPr>
          <w:sz w:val="30"/>
          <w:szCs w:val="30"/>
          <w:lang w:val="ru-RU"/>
        </w:rPr>
        <w:t>ах</w:t>
      </w:r>
      <w:r w:rsidR="00F97DF7" w:rsidRPr="00584223">
        <w:rPr>
          <w:sz w:val="30"/>
          <w:szCs w:val="30"/>
        </w:rPr>
        <w:t xml:space="preserve"> текущего либо капитального ремонта, либо планов по строительству на следующий календарный период (месяц, квартал, год), срок исполнения может быть изменен и установлен в указанн</w:t>
      </w:r>
      <w:r w:rsidR="00637D65" w:rsidRPr="00584223">
        <w:rPr>
          <w:sz w:val="30"/>
          <w:szCs w:val="30"/>
          <w:lang w:val="ru-RU"/>
        </w:rPr>
        <w:t>ых графиках,</w:t>
      </w:r>
      <w:r w:rsidR="00F97DF7" w:rsidRPr="00584223">
        <w:rPr>
          <w:sz w:val="30"/>
          <w:szCs w:val="30"/>
        </w:rPr>
        <w:t xml:space="preserve"> планах. </w:t>
      </w:r>
      <w:r w:rsidR="00637D65" w:rsidRPr="00584223">
        <w:rPr>
          <w:sz w:val="30"/>
          <w:szCs w:val="30"/>
          <w:lang w:val="ru-RU"/>
        </w:rPr>
        <w:t>И</w:t>
      </w:r>
      <w:proofErr w:type="spellStart"/>
      <w:r w:rsidR="001011FC" w:rsidRPr="00584223">
        <w:rPr>
          <w:sz w:val="30"/>
          <w:szCs w:val="30"/>
        </w:rPr>
        <w:t>сполнителем</w:t>
      </w:r>
      <w:proofErr w:type="spellEnd"/>
      <w:r w:rsidR="00F97DF7" w:rsidRPr="00584223">
        <w:rPr>
          <w:sz w:val="30"/>
          <w:szCs w:val="30"/>
        </w:rPr>
        <w:t xml:space="preserve"> </w:t>
      </w:r>
      <w:r w:rsidR="00637D65" w:rsidRPr="00584223">
        <w:rPr>
          <w:sz w:val="30"/>
          <w:szCs w:val="30"/>
          <w:lang w:val="ru-RU"/>
        </w:rPr>
        <w:t>вносится</w:t>
      </w:r>
      <w:r w:rsidR="00F97DF7" w:rsidRPr="00584223">
        <w:rPr>
          <w:sz w:val="30"/>
          <w:szCs w:val="30"/>
        </w:rPr>
        <w:t xml:space="preserve"> соответствующая информация в претензию</w:t>
      </w:r>
      <w:r w:rsidR="00637D65" w:rsidRPr="00584223">
        <w:rPr>
          <w:sz w:val="30"/>
          <w:szCs w:val="30"/>
          <w:lang w:val="ru-RU"/>
        </w:rPr>
        <w:t>,</w:t>
      </w:r>
      <w:r w:rsidR="00F97DF7" w:rsidRPr="00584223">
        <w:rPr>
          <w:sz w:val="30"/>
          <w:szCs w:val="30"/>
        </w:rPr>
        <w:t xml:space="preserve"> заявку с указанием окончательного срока, до которого будут выполнены соответствующе работы (оказаны услуги) в соответствии с утвержденным планом</w:t>
      </w:r>
      <w:r w:rsidR="00637D65" w:rsidRPr="00584223">
        <w:rPr>
          <w:sz w:val="30"/>
          <w:szCs w:val="30"/>
          <w:lang w:val="ru-RU"/>
        </w:rPr>
        <w:t xml:space="preserve">, </w:t>
      </w:r>
      <w:r w:rsidR="00637D65" w:rsidRPr="00584223">
        <w:rPr>
          <w:sz w:val="30"/>
          <w:szCs w:val="30"/>
        </w:rPr>
        <w:t>графиком</w:t>
      </w:r>
      <w:r w:rsidR="00637D65" w:rsidRPr="00584223">
        <w:rPr>
          <w:sz w:val="30"/>
          <w:szCs w:val="30"/>
          <w:lang w:val="ru-RU"/>
        </w:rPr>
        <w:t xml:space="preserve">. </w:t>
      </w:r>
    </w:p>
    <w:p w:rsidR="00F97DF7" w:rsidRPr="00584223" w:rsidRDefault="00F97DF7" w:rsidP="00584223">
      <w:pPr>
        <w:pStyle w:val="1"/>
        <w:shd w:val="clear" w:color="auto" w:fill="auto"/>
        <w:spacing w:after="0" w:line="240" w:lineRule="auto"/>
        <w:ind w:left="20" w:right="20" w:firstLine="700"/>
        <w:jc w:val="both"/>
        <w:rPr>
          <w:sz w:val="30"/>
          <w:szCs w:val="30"/>
        </w:rPr>
      </w:pPr>
      <w:r w:rsidRPr="00584223">
        <w:rPr>
          <w:sz w:val="30"/>
          <w:szCs w:val="30"/>
        </w:rPr>
        <w:t xml:space="preserve">В </w:t>
      </w:r>
      <w:r w:rsidR="00315FEE" w:rsidRPr="00584223">
        <w:rPr>
          <w:sz w:val="30"/>
          <w:szCs w:val="30"/>
        </w:rPr>
        <w:t xml:space="preserve">АС «ДС» </w:t>
      </w:r>
      <w:r w:rsidRPr="00584223">
        <w:rPr>
          <w:sz w:val="30"/>
          <w:szCs w:val="30"/>
        </w:rPr>
        <w:t>заявкам</w:t>
      </w:r>
      <w:r w:rsidR="00637D65" w:rsidRPr="00584223">
        <w:rPr>
          <w:sz w:val="30"/>
          <w:szCs w:val="30"/>
          <w:lang w:val="ru-RU"/>
        </w:rPr>
        <w:t>, указанным в части первой настоящего пункта,</w:t>
      </w:r>
      <w:r w:rsidRPr="00584223">
        <w:rPr>
          <w:sz w:val="30"/>
          <w:szCs w:val="30"/>
        </w:rPr>
        <w:t xml:space="preserve"> присваивается статус «</w:t>
      </w:r>
      <w:r w:rsidR="0079220C" w:rsidRPr="00584223">
        <w:rPr>
          <w:sz w:val="30"/>
          <w:szCs w:val="30"/>
        </w:rPr>
        <w:t>заявки, включенные в ПТР</w:t>
      </w:r>
      <w:r w:rsidRPr="00584223">
        <w:rPr>
          <w:sz w:val="30"/>
          <w:szCs w:val="30"/>
        </w:rPr>
        <w:t>»</w:t>
      </w:r>
      <w:r w:rsidR="00BD6B27" w:rsidRPr="00584223">
        <w:rPr>
          <w:sz w:val="30"/>
          <w:szCs w:val="30"/>
        </w:rPr>
        <w:t>.</w:t>
      </w:r>
      <w:r w:rsidRPr="00584223">
        <w:rPr>
          <w:sz w:val="30"/>
          <w:szCs w:val="30"/>
        </w:rPr>
        <w:t xml:space="preserve"> </w:t>
      </w:r>
      <w:r w:rsidR="00BD6B27" w:rsidRPr="00584223">
        <w:rPr>
          <w:sz w:val="30"/>
          <w:szCs w:val="30"/>
        </w:rPr>
        <w:t>Окончание</w:t>
      </w:r>
      <w:r w:rsidRPr="00584223">
        <w:rPr>
          <w:sz w:val="30"/>
          <w:szCs w:val="30"/>
        </w:rPr>
        <w:t xml:space="preserve"> выполнения работ </w:t>
      </w:r>
      <w:r w:rsidR="00637D65" w:rsidRPr="00584223">
        <w:rPr>
          <w:sz w:val="30"/>
          <w:szCs w:val="30"/>
          <w:lang w:val="ru-RU"/>
        </w:rPr>
        <w:t xml:space="preserve">осуществляется </w:t>
      </w:r>
      <w:r w:rsidR="00BD6B27" w:rsidRPr="00584223">
        <w:rPr>
          <w:sz w:val="30"/>
          <w:szCs w:val="30"/>
        </w:rPr>
        <w:t xml:space="preserve">в сроки, указанные </w:t>
      </w:r>
      <w:r w:rsidRPr="00584223">
        <w:rPr>
          <w:sz w:val="30"/>
          <w:szCs w:val="30"/>
        </w:rPr>
        <w:t>исполнителем.</w:t>
      </w:r>
    </w:p>
    <w:p w:rsidR="00F97DF7" w:rsidRPr="00584223" w:rsidRDefault="00F97DF7" w:rsidP="00584223">
      <w:pPr>
        <w:pStyle w:val="1"/>
        <w:shd w:val="clear" w:color="auto" w:fill="auto"/>
        <w:spacing w:after="0" w:line="240" w:lineRule="auto"/>
        <w:ind w:left="20" w:right="20" w:firstLine="700"/>
        <w:jc w:val="both"/>
        <w:rPr>
          <w:sz w:val="30"/>
          <w:szCs w:val="30"/>
        </w:rPr>
      </w:pPr>
      <w:r w:rsidRPr="00584223">
        <w:rPr>
          <w:sz w:val="30"/>
          <w:szCs w:val="30"/>
        </w:rPr>
        <w:t xml:space="preserve">Повторный перенос сроков по заявкам, указанным в части первой настоящего пункта, допускается в случае согласования переноса </w:t>
      </w:r>
      <w:r w:rsidR="00B363FF" w:rsidRPr="00584223">
        <w:rPr>
          <w:sz w:val="30"/>
          <w:szCs w:val="30"/>
          <w:lang w:val="ru-RU"/>
        </w:rPr>
        <w:t xml:space="preserve">сроков </w:t>
      </w:r>
      <w:r w:rsidR="00D22B3E" w:rsidRPr="00584223">
        <w:rPr>
          <w:sz w:val="30"/>
          <w:szCs w:val="30"/>
          <w:lang w:val="ru-RU"/>
        </w:rPr>
        <w:t>администрацией района г.Минск</w:t>
      </w:r>
      <w:r w:rsidR="00623761" w:rsidRPr="00584223">
        <w:rPr>
          <w:sz w:val="30"/>
          <w:szCs w:val="30"/>
          <w:lang w:val="ru-RU"/>
        </w:rPr>
        <w:t>а</w:t>
      </w:r>
      <w:r w:rsidRPr="00584223">
        <w:rPr>
          <w:sz w:val="30"/>
          <w:szCs w:val="30"/>
        </w:rPr>
        <w:t>.</w:t>
      </w:r>
    </w:p>
    <w:p w:rsidR="00F97DF7" w:rsidRPr="00584223" w:rsidRDefault="00A4152E" w:rsidP="00584223">
      <w:pPr>
        <w:pStyle w:val="1"/>
        <w:shd w:val="clear" w:color="auto" w:fill="auto"/>
        <w:tabs>
          <w:tab w:val="left" w:pos="709"/>
        </w:tabs>
        <w:spacing w:after="0" w:line="240" w:lineRule="auto"/>
        <w:ind w:right="20"/>
        <w:jc w:val="both"/>
        <w:rPr>
          <w:sz w:val="30"/>
          <w:szCs w:val="30"/>
        </w:rPr>
      </w:pPr>
      <w:r w:rsidRPr="00584223">
        <w:rPr>
          <w:sz w:val="30"/>
          <w:szCs w:val="30"/>
          <w:lang w:val="ru-RU"/>
        </w:rPr>
        <w:tab/>
      </w:r>
      <w:r w:rsidR="003A68AC" w:rsidRPr="00584223">
        <w:rPr>
          <w:sz w:val="30"/>
          <w:szCs w:val="30"/>
          <w:lang w:val="ru-RU"/>
        </w:rPr>
        <w:t>10</w:t>
      </w:r>
      <w:r w:rsidRPr="00584223">
        <w:rPr>
          <w:sz w:val="30"/>
          <w:szCs w:val="30"/>
          <w:lang w:val="ru-RU"/>
        </w:rPr>
        <w:t>. </w:t>
      </w:r>
      <w:r w:rsidR="00F97DF7" w:rsidRPr="00584223">
        <w:rPr>
          <w:sz w:val="30"/>
          <w:szCs w:val="30"/>
        </w:rPr>
        <w:t>По факту исполнения претензий</w:t>
      </w:r>
      <w:r w:rsidR="00BF25C5" w:rsidRPr="00584223">
        <w:rPr>
          <w:sz w:val="30"/>
          <w:szCs w:val="30"/>
          <w:lang w:val="ru-RU"/>
        </w:rPr>
        <w:t>,</w:t>
      </w:r>
      <w:r w:rsidR="00F97DF7" w:rsidRPr="00584223">
        <w:rPr>
          <w:sz w:val="30"/>
          <w:szCs w:val="30"/>
        </w:rPr>
        <w:t xml:space="preserve"> заявок исполнителем осуществляется своевременное внесение сведений в </w:t>
      </w:r>
      <w:r w:rsidR="00457FB0" w:rsidRPr="00584223">
        <w:rPr>
          <w:sz w:val="30"/>
          <w:szCs w:val="30"/>
        </w:rPr>
        <w:t>АС</w:t>
      </w:r>
      <w:r w:rsidR="00F97DF7" w:rsidRPr="00584223">
        <w:rPr>
          <w:sz w:val="30"/>
          <w:szCs w:val="30"/>
        </w:rPr>
        <w:t xml:space="preserve"> «</w:t>
      </w:r>
      <w:r w:rsidR="00457FB0" w:rsidRPr="00584223">
        <w:rPr>
          <w:sz w:val="30"/>
          <w:szCs w:val="30"/>
        </w:rPr>
        <w:t>ДС</w:t>
      </w:r>
      <w:r w:rsidR="00F97DF7" w:rsidRPr="00584223">
        <w:rPr>
          <w:sz w:val="30"/>
          <w:szCs w:val="30"/>
        </w:rPr>
        <w:t>» (закрытие заявки) с приложением заполненных и подписанных заинтересованными сторонами документов:</w:t>
      </w:r>
    </w:p>
    <w:p w:rsidR="00F97DF7" w:rsidRPr="00584223" w:rsidRDefault="00F97DF7" w:rsidP="00584223">
      <w:pPr>
        <w:pStyle w:val="1"/>
        <w:shd w:val="clear" w:color="auto" w:fill="auto"/>
        <w:spacing w:after="0" w:line="240" w:lineRule="auto"/>
        <w:ind w:left="20" w:right="20" w:firstLine="700"/>
        <w:jc w:val="both"/>
        <w:rPr>
          <w:sz w:val="30"/>
          <w:szCs w:val="30"/>
        </w:rPr>
      </w:pPr>
      <w:r w:rsidRPr="00584223">
        <w:rPr>
          <w:sz w:val="30"/>
          <w:szCs w:val="30"/>
        </w:rPr>
        <w:t xml:space="preserve">по претензиям </w:t>
      </w:r>
      <w:r w:rsidR="004C6B24" w:rsidRPr="00584223">
        <w:rPr>
          <w:sz w:val="30"/>
          <w:szCs w:val="30"/>
          <w:lang w:val="ru-RU"/>
        </w:rPr>
        <w:t>–</w:t>
      </w:r>
      <w:r w:rsidRPr="00584223">
        <w:rPr>
          <w:sz w:val="30"/>
          <w:szCs w:val="30"/>
        </w:rPr>
        <w:t xml:space="preserve"> претензионный акт (в том числе при продлении установленных сроков исполнения по основаниям, указанным в пунктах </w:t>
      </w:r>
      <w:r w:rsidRPr="00584223">
        <w:rPr>
          <w:rStyle w:val="0pt"/>
          <w:i w:val="0"/>
          <w:color w:val="auto"/>
          <w:sz w:val="30"/>
          <w:szCs w:val="30"/>
        </w:rPr>
        <w:t>9</w:t>
      </w:r>
      <w:r w:rsidRPr="00584223">
        <w:rPr>
          <w:rStyle w:val="0pt"/>
          <w:color w:val="auto"/>
          <w:sz w:val="30"/>
          <w:szCs w:val="30"/>
        </w:rPr>
        <w:t>,</w:t>
      </w:r>
      <w:r w:rsidRPr="00584223">
        <w:rPr>
          <w:sz w:val="30"/>
          <w:szCs w:val="30"/>
        </w:rPr>
        <w:t xml:space="preserve"> 10 Регламента);</w:t>
      </w:r>
    </w:p>
    <w:p w:rsidR="00E16642" w:rsidRPr="00584223" w:rsidRDefault="004C6B24" w:rsidP="00584223">
      <w:pPr>
        <w:pStyle w:val="1"/>
        <w:shd w:val="clear" w:color="auto" w:fill="auto"/>
        <w:spacing w:after="0" w:line="240" w:lineRule="auto"/>
        <w:ind w:left="20" w:right="20" w:firstLine="700"/>
        <w:jc w:val="both"/>
        <w:rPr>
          <w:sz w:val="30"/>
          <w:szCs w:val="30"/>
          <w:lang w:val="ru-RU"/>
        </w:rPr>
      </w:pPr>
      <w:r w:rsidRPr="00584223">
        <w:rPr>
          <w:sz w:val="30"/>
          <w:szCs w:val="30"/>
        </w:rPr>
        <w:t>по заявкам</w:t>
      </w:r>
      <w:r w:rsidR="00183AF4" w:rsidRPr="00584223">
        <w:rPr>
          <w:sz w:val="30"/>
          <w:szCs w:val="30"/>
          <w:lang w:val="ru-RU"/>
        </w:rPr>
        <w:t xml:space="preserve"> </w:t>
      </w:r>
      <w:r w:rsidRPr="00584223">
        <w:rPr>
          <w:sz w:val="30"/>
          <w:szCs w:val="30"/>
          <w:lang w:val="ru-RU"/>
        </w:rPr>
        <w:t>–</w:t>
      </w:r>
      <w:r w:rsidR="00F97DF7" w:rsidRPr="00584223">
        <w:rPr>
          <w:sz w:val="30"/>
          <w:szCs w:val="30"/>
        </w:rPr>
        <w:t xml:space="preserve"> акты обследования либо фотоматериалы, подтверждающие факт выполнения работ</w:t>
      </w:r>
      <w:r w:rsidR="0079220C" w:rsidRPr="00584223">
        <w:rPr>
          <w:sz w:val="30"/>
          <w:szCs w:val="30"/>
        </w:rPr>
        <w:t>, в том числе подтверждение заявителя</w:t>
      </w:r>
      <w:r w:rsidR="00E16642" w:rsidRPr="00584223">
        <w:rPr>
          <w:sz w:val="30"/>
          <w:szCs w:val="30"/>
        </w:rPr>
        <w:t>.</w:t>
      </w:r>
    </w:p>
    <w:p w:rsidR="00F97DF7" w:rsidRPr="00584223" w:rsidRDefault="00BF25C5" w:rsidP="00584223">
      <w:pPr>
        <w:pStyle w:val="1"/>
        <w:shd w:val="clear" w:color="auto" w:fill="auto"/>
        <w:spacing w:after="0" w:line="240" w:lineRule="auto"/>
        <w:ind w:left="20" w:right="20" w:firstLine="700"/>
        <w:jc w:val="both"/>
        <w:rPr>
          <w:sz w:val="30"/>
          <w:szCs w:val="30"/>
          <w:lang w:val="ru-RU"/>
        </w:rPr>
      </w:pPr>
      <w:r w:rsidRPr="00584223">
        <w:rPr>
          <w:sz w:val="30"/>
          <w:szCs w:val="30"/>
          <w:lang w:val="ru-RU"/>
        </w:rPr>
        <w:t>Претензии, заявки</w:t>
      </w:r>
      <w:r w:rsidR="00E16642" w:rsidRPr="00584223">
        <w:rPr>
          <w:sz w:val="30"/>
          <w:szCs w:val="30"/>
        </w:rPr>
        <w:t>, имеющие статус «контроль ЕДС»</w:t>
      </w:r>
      <w:r w:rsidR="004C6B24" w:rsidRPr="00584223">
        <w:rPr>
          <w:sz w:val="30"/>
          <w:szCs w:val="30"/>
          <w:lang w:val="ru-RU"/>
        </w:rPr>
        <w:t>,</w:t>
      </w:r>
      <w:r w:rsidR="00E16642" w:rsidRPr="00584223">
        <w:rPr>
          <w:sz w:val="30"/>
          <w:szCs w:val="30"/>
        </w:rPr>
        <w:t xml:space="preserve"> закрываются </w:t>
      </w:r>
      <w:r w:rsidR="00CB2430" w:rsidRPr="00584223">
        <w:rPr>
          <w:sz w:val="30"/>
          <w:szCs w:val="30"/>
        </w:rPr>
        <w:t xml:space="preserve">специалистом </w:t>
      </w:r>
      <w:r w:rsidR="00073D5A" w:rsidRPr="00584223">
        <w:rPr>
          <w:sz w:val="30"/>
          <w:szCs w:val="30"/>
          <w:lang w:val="ru-RU"/>
        </w:rPr>
        <w:t xml:space="preserve">отдела единой диспетчерской службы </w:t>
      </w:r>
      <w:r w:rsidR="00E04839" w:rsidRPr="00584223">
        <w:rPr>
          <w:sz w:val="30"/>
          <w:szCs w:val="30"/>
          <w:lang w:val="ru-RU"/>
        </w:rPr>
        <w:t xml:space="preserve">управления </w:t>
      </w:r>
      <w:r w:rsidR="00CB2430" w:rsidRPr="00584223">
        <w:rPr>
          <w:sz w:val="30"/>
          <w:szCs w:val="30"/>
        </w:rPr>
        <w:t>К</w:t>
      </w:r>
      <w:r w:rsidR="004C6B24" w:rsidRPr="00584223">
        <w:rPr>
          <w:sz w:val="30"/>
          <w:szCs w:val="30"/>
        </w:rPr>
        <w:t xml:space="preserve">онтакт-центр </w:t>
      </w:r>
      <w:r w:rsidR="00E04839" w:rsidRPr="00584223">
        <w:rPr>
          <w:sz w:val="30"/>
          <w:szCs w:val="30"/>
          <w:lang w:val="ru-RU"/>
        </w:rPr>
        <w:t>КУП «Центр информационных технологий Мингорисполкома»</w:t>
      </w:r>
      <w:r w:rsidR="00073D5A" w:rsidRPr="00584223">
        <w:rPr>
          <w:sz w:val="30"/>
          <w:szCs w:val="30"/>
          <w:lang w:val="ru-RU"/>
        </w:rPr>
        <w:t xml:space="preserve"> (далее – Контакт-центр г.Минска)</w:t>
      </w:r>
      <w:r w:rsidR="00E16642" w:rsidRPr="00584223">
        <w:rPr>
          <w:sz w:val="30"/>
          <w:szCs w:val="30"/>
        </w:rPr>
        <w:t xml:space="preserve"> на основании рассмотрения документов, указанных в абзацах </w:t>
      </w:r>
      <w:r w:rsidR="00D22B3E" w:rsidRPr="00584223">
        <w:rPr>
          <w:sz w:val="30"/>
          <w:szCs w:val="30"/>
          <w:lang w:val="ru-RU"/>
        </w:rPr>
        <w:t>втором</w:t>
      </w:r>
      <w:r w:rsidR="00E619F3">
        <w:rPr>
          <w:sz w:val="30"/>
          <w:szCs w:val="30"/>
          <w:lang w:val="ru-RU"/>
        </w:rPr>
        <w:t> – </w:t>
      </w:r>
      <w:r w:rsidR="00D22B3E" w:rsidRPr="00584223">
        <w:rPr>
          <w:sz w:val="30"/>
          <w:szCs w:val="30"/>
          <w:lang w:val="ru-RU"/>
        </w:rPr>
        <w:t>третьем</w:t>
      </w:r>
      <w:r w:rsidR="00E16642" w:rsidRPr="00584223">
        <w:rPr>
          <w:sz w:val="30"/>
          <w:szCs w:val="30"/>
        </w:rPr>
        <w:t xml:space="preserve"> </w:t>
      </w:r>
      <w:r w:rsidR="00D22B3E" w:rsidRPr="00584223">
        <w:rPr>
          <w:sz w:val="30"/>
          <w:szCs w:val="30"/>
          <w:lang w:val="ru-RU"/>
        </w:rPr>
        <w:t xml:space="preserve">части первой </w:t>
      </w:r>
      <w:r w:rsidR="00E16642" w:rsidRPr="00584223">
        <w:rPr>
          <w:sz w:val="30"/>
          <w:szCs w:val="30"/>
        </w:rPr>
        <w:t>настоящего пункта, и (или) подтверждением заявителя</w:t>
      </w:r>
      <w:r w:rsidR="00E04839" w:rsidRPr="00584223">
        <w:rPr>
          <w:sz w:val="30"/>
          <w:szCs w:val="30"/>
        </w:rPr>
        <w:t xml:space="preserve"> в</w:t>
      </w:r>
      <w:r w:rsidR="00E04839" w:rsidRPr="00584223">
        <w:rPr>
          <w:sz w:val="30"/>
          <w:szCs w:val="30"/>
          <w:lang w:val="ru-RU"/>
        </w:rPr>
        <w:t xml:space="preserve"> </w:t>
      </w:r>
      <w:r w:rsidR="008661B3" w:rsidRPr="00584223">
        <w:rPr>
          <w:sz w:val="30"/>
          <w:szCs w:val="30"/>
        </w:rPr>
        <w:t>течени</w:t>
      </w:r>
      <w:r w:rsidR="00D23041" w:rsidRPr="00584223">
        <w:rPr>
          <w:sz w:val="30"/>
          <w:szCs w:val="30"/>
          <w:lang w:val="ru-RU"/>
        </w:rPr>
        <w:t>е</w:t>
      </w:r>
      <w:r w:rsidR="008661B3" w:rsidRPr="00584223">
        <w:rPr>
          <w:sz w:val="30"/>
          <w:szCs w:val="30"/>
        </w:rPr>
        <w:t xml:space="preserve"> </w:t>
      </w:r>
      <w:r w:rsidR="000938BE" w:rsidRPr="00584223">
        <w:rPr>
          <w:sz w:val="30"/>
          <w:szCs w:val="30"/>
          <w:lang w:val="ru-RU"/>
        </w:rPr>
        <w:t>одного</w:t>
      </w:r>
      <w:r w:rsidR="008661B3" w:rsidRPr="00584223">
        <w:rPr>
          <w:sz w:val="30"/>
          <w:szCs w:val="30"/>
        </w:rPr>
        <w:t xml:space="preserve"> рабочего дня после поступлени</w:t>
      </w:r>
      <w:r w:rsidR="00025E65" w:rsidRPr="00584223">
        <w:rPr>
          <w:sz w:val="30"/>
          <w:szCs w:val="30"/>
          <w:lang w:val="ru-RU"/>
        </w:rPr>
        <w:t>я</w:t>
      </w:r>
      <w:r w:rsidR="008661B3" w:rsidRPr="00584223">
        <w:rPr>
          <w:sz w:val="30"/>
          <w:szCs w:val="30"/>
        </w:rPr>
        <w:t xml:space="preserve"> информации о выполнении работ</w:t>
      </w:r>
      <w:r w:rsidR="00F97DF7" w:rsidRPr="00584223">
        <w:rPr>
          <w:sz w:val="30"/>
          <w:szCs w:val="30"/>
        </w:rPr>
        <w:t>.</w:t>
      </w:r>
      <w:r w:rsidR="00B13BBB" w:rsidRPr="00584223">
        <w:rPr>
          <w:sz w:val="30"/>
          <w:szCs w:val="30"/>
          <w:lang w:val="ru-RU"/>
        </w:rPr>
        <w:t xml:space="preserve"> </w:t>
      </w:r>
    </w:p>
    <w:p w:rsidR="0079220C" w:rsidRPr="00584223" w:rsidRDefault="00A4152E" w:rsidP="00584223">
      <w:pPr>
        <w:pStyle w:val="1"/>
        <w:shd w:val="clear" w:color="auto" w:fill="auto"/>
        <w:tabs>
          <w:tab w:val="left" w:pos="709"/>
        </w:tabs>
        <w:spacing w:after="0" w:line="240" w:lineRule="auto"/>
        <w:ind w:right="20"/>
        <w:jc w:val="both"/>
        <w:rPr>
          <w:sz w:val="30"/>
          <w:szCs w:val="30"/>
        </w:rPr>
      </w:pPr>
      <w:r w:rsidRPr="00584223">
        <w:rPr>
          <w:sz w:val="30"/>
          <w:szCs w:val="30"/>
          <w:lang w:val="ru-RU"/>
        </w:rPr>
        <w:tab/>
        <w:t>1</w:t>
      </w:r>
      <w:r w:rsidR="003A68AC" w:rsidRPr="00584223">
        <w:rPr>
          <w:sz w:val="30"/>
          <w:szCs w:val="30"/>
          <w:lang w:val="ru-RU"/>
        </w:rPr>
        <w:t>1</w:t>
      </w:r>
      <w:r w:rsidRPr="00584223">
        <w:rPr>
          <w:sz w:val="30"/>
          <w:szCs w:val="30"/>
          <w:lang w:val="ru-RU"/>
        </w:rPr>
        <w:t>. </w:t>
      </w:r>
      <w:r w:rsidR="0079220C" w:rsidRPr="00584223">
        <w:rPr>
          <w:sz w:val="30"/>
          <w:szCs w:val="30"/>
        </w:rPr>
        <w:t>Контроль за соблюдением сроков исполнения претензий</w:t>
      </w:r>
      <w:r w:rsidR="00BF25C5" w:rsidRPr="00584223">
        <w:rPr>
          <w:sz w:val="30"/>
          <w:szCs w:val="30"/>
          <w:lang w:val="ru-RU"/>
        </w:rPr>
        <w:t>,</w:t>
      </w:r>
      <w:r w:rsidR="00384EE2">
        <w:rPr>
          <w:sz w:val="30"/>
          <w:szCs w:val="30"/>
          <w:lang w:val="ru-RU"/>
        </w:rPr>
        <w:br/>
      </w:r>
      <w:r w:rsidR="0079220C" w:rsidRPr="00584223">
        <w:rPr>
          <w:sz w:val="30"/>
          <w:szCs w:val="30"/>
        </w:rPr>
        <w:t xml:space="preserve">заявок </w:t>
      </w:r>
      <w:r w:rsidR="00966319" w:rsidRPr="00584223">
        <w:rPr>
          <w:sz w:val="30"/>
          <w:szCs w:val="30"/>
        </w:rPr>
        <w:t xml:space="preserve">осуществляется </w:t>
      </w:r>
      <w:r w:rsidR="00183AF4" w:rsidRPr="00584223">
        <w:rPr>
          <w:sz w:val="30"/>
          <w:szCs w:val="30"/>
          <w:lang w:val="ru-RU"/>
        </w:rPr>
        <w:t>администрациями районов г.Минск</w:t>
      </w:r>
      <w:r w:rsidR="00623761" w:rsidRPr="00584223">
        <w:rPr>
          <w:sz w:val="30"/>
          <w:szCs w:val="30"/>
          <w:lang w:val="ru-RU"/>
        </w:rPr>
        <w:t>а</w:t>
      </w:r>
      <w:r w:rsidR="00966319" w:rsidRPr="00584223">
        <w:rPr>
          <w:sz w:val="30"/>
          <w:szCs w:val="30"/>
        </w:rPr>
        <w:t>,</w:t>
      </w:r>
      <w:r w:rsidR="00747592" w:rsidRPr="00584223">
        <w:rPr>
          <w:sz w:val="30"/>
          <w:szCs w:val="30"/>
        </w:rPr>
        <w:t xml:space="preserve"> </w:t>
      </w:r>
      <w:proofErr w:type="spellStart"/>
      <w:r w:rsidR="0079220C" w:rsidRPr="00584223">
        <w:rPr>
          <w:sz w:val="30"/>
          <w:szCs w:val="30"/>
          <w:shd w:val="clear" w:color="auto" w:fill="FFFFFF"/>
        </w:rPr>
        <w:t>Мингорисполкомом</w:t>
      </w:r>
      <w:proofErr w:type="spellEnd"/>
      <w:r w:rsidR="0079220C" w:rsidRPr="00584223">
        <w:rPr>
          <w:sz w:val="30"/>
          <w:szCs w:val="30"/>
          <w:shd w:val="clear" w:color="auto" w:fill="FFFFFF"/>
        </w:rPr>
        <w:t xml:space="preserve"> в ходе совещаний (не реже 1 раза в квартал), </w:t>
      </w:r>
      <w:r w:rsidR="00384EE2">
        <w:rPr>
          <w:sz w:val="30"/>
          <w:szCs w:val="30"/>
          <w:shd w:val="clear" w:color="auto" w:fill="FFFFFF"/>
        </w:rPr>
        <w:br/>
      </w:r>
      <w:r w:rsidR="0079220C" w:rsidRPr="00584223">
        <w:rPr>
          <w:sz w:val="30"/>
          <w:szCs w:val="30"/>
          <w:shd w:val="clear" w:color="auto" w:fill="FFFFFF"/>
        </w:rPr>
        <w:t>на основе детализированной информации (докладов), представляем</w:t>
      </w:r>
      <w:r w:rsidR="00E619F3">
        <w:rPr>
          <w:sz w:val="30"/>
          <w:szCs w:val="30"/>
          <w:shd w:val="clear" w:color="auto" w:fill="FFFFFF"/>
          <w:lang w:val="ru-RU"/>
        </w:rPr>
        <w:t>ой</w:t>
      </w:r>
      <w:r w:rsidR="0079220C" w:rsidRPr="00584223">
        <w:rPr>
          <w:sz w:val="30"/>
          <w:szCs w:val="30"/>
          <w:shd w:val="clear" w:color="auto" w:fill="FFFFFF"/>
        </w:rPr>
        <w:t xml:space="preserve"> </w:t>
      </w:r>
      <w:r w:rsidR="00747592" w:rsidRPr="00584223">
        <w:rPr>
          <w:sz w:val="30"/>
          <w:szCs w:val="30"/>
          <w:shd w:val="clear" w:color="auto" w:fill="FFFFFF"/>
        </w:rPr>
        <w:t>К</w:t>
      </w:r>
      <w:r w:rsidR="0079220C" w:rsidRPr="00584223">
        <w:rPr>
          <w:sz w:val="30"/>
          <w:szCs w:val="30"/>
          <w:shd w:val="clear" w:color="auto" w:fill="FFFFFF"/>
        </w:rPr>
        <w:t>онтакт-центром г.Минска</w:t>
      </w:r>
      <w:r w:rsidR="0079220C" w:rsidRPr="00584223">
        <w:rPr>
          <w:sz w:val="30"/>
          <w:szCs w:val="30"/>
        </w:rPr>
        <w:t xml:space="preserve"> о количестве неисполненных заявок</w:t>
      </w:r>
      <w:r w:rsidR="00A032E3" w:rsidRPr="00584223">
        <w:rPr>
          <w:sz w:val="30"/>
          <w:szCs w:val="30"/>
          <w:lang w:val="ru-RU"/>
        </w:rPr>
        <w:t xml:space="preserve"> и претензий</w:t>
      </w:r>
      <w:r w:rsidR="0079220C" w:rsidRPr="00584223">
        <w:rPr>
          <w:sz w:val="30"/>
          <w:szCs w:val="30"/>
        </w:rPr>
        <w:t xml:space="preserve">, содержащихся в </w:t>
      </w:r>
      <w:r w:rsidR="004C6B24" w:rsidRPr="00584223">
        <w:rPr>
          <w:sz w:val="30"/>
          <w:szCs w:val="30"/>
        </w:rPr>
        <w:t>АС</w:t>
      </w:r>
      <w:r w:rsidR="004C6B24" w:rsidRPr="00584223">
        <w:rPr>
          <w:sz w:val="30"/>
          <w:szCs w:val="30"/>
          <w:lang w:val="ru-RU"/>
        </w:rPr>
        <w:t> </w:t>
      </w:r>
      <w:r w:rsidR="00315FEE" w:rsidRPr="00584223">
        <w:rPr>
          <w:sz w:val="30"/>
          <w:szCs w:val="30"/>
        </w:rPr>
        <w:t>«ДС»</w:t>
      </w:r>
      <w:r w:rsidR="0079220C" w:rsidRPr="00584223">
        <w:rPr>
          <w:sz w:val="30"/>
          <w:szCs w:val="30"/>
        </w:rPr>
        <w:t>.</w:t>
      </w:r>
    </w:p>
    <w:p w:rsidR="00966319" w:rsidRPr="00584223" w:rsidRDefault="00966319" w:rsidP="00584223">
      <w:pPr>
        <w:pStyle w:val="1"/>
        <w:shd w:val="clear" w:color="auto" w:fill="auto"/>
        <w:spacing w:after="0" w:line="240" w:lineRule="auto"/>
        <w:ind w:left="20" w:right="20"/>
        <w:jc w:val="both"/>
        <w:rPr>
          <w:sz w:val="30"/>
          <w:szCs w:val="30"/>
          <w:lang w:val="ru-RU"/>
        </w:rPr>
      </w:pPr>
      <w:r w:rsidRPr="00584223">
        <w:rPr>
          <w:sz w:val="30"/>
          <w:szCs w:val="30"/>
        </w:rPr>
        <w:tab/>
      </w:r>
      <w:r w:rsidR="00A57CA1" w:rsidRPr="00584223">
        <w:rPr>
          <w:sz w:val="30"/>
          <w:szCs w:val="30"/>
          <w:lang w:val="ru-RU"/>
        </w:rPr>
        <w:t>А</w:t>
      </w:r>
      <w:r w:rsidR="00183AF4" w:rsidRPr="00584223">
        <w:rPr>
          <w:sz w:val="30"/>
          <w:szCs w:val="30"/>
          <w:lang w:val="ru-RU"/>
        </w:rPr>
        <w:t>дминистрациями районов г.Минск</w:t>
      </w:r>
      <w:r w:rsidR="00A57CA1" w:rsidRPr="00584223">
        <w:rPr>
          <w:sz w:val="30"/>
          <w:szCs w:val="30"/>
          <w:lang w:val="ru-RU"/>
        </w:rPr>
        <w:t>а</w:t>
      </w:r>
      <w:r w:rsidR="00183AF4" w:rsidRPr="00584223">
        <w:rPr>
          <w:sz w:val="30"/>
          <w:szCs w:val="30"/>
        </w:rPr>
        <w:t xml:space="preserve"> </w:t>
      </w:r>
      <w:r w:rsidRPr="00584223">
        <w:rPr>
          <w:sz w:val="30"/>
          <w:szCs w:val="30"/>
        </w:rPr>
        <w:t>на постоянной основе (ежемесячно) проводи</w:t>
      </w:r>
      <w:r w:rsidR="00C74541" w:rsidRPr="00584223">
        <w:rPr>
          <w:sz w:val="30"/>
          <w:szCs w:val="30"/>
        </w:rPr>
        <w:t>тся</w:t>
      </w:r>
      <w:r w:rsidRPr="00584223">
        <w:rPr>
          <w:sz w:val="30"/>
          <w:szCs w:val="30"/>
        </w:rPr>
        <w:t xml:space="preserve"> анализ рейти</w:t>
      </w:r>
      <w:r w:rsidR="004C6B24" w:rsidRPr="00584223">
        <w:rPr>
          <w:sz w:val="30"/>
          <w:szCs w:val="30"/>
        </w:rPr>
        <w:t>нга жилищного фонда (отчет «ТОП</w:t>
      </w:r>
      <w:r w:rsidRPr="00584223">
        <w:rPr>
          <w:sz w:val="30"/>
          <w:szCs w:val="30"/>
        </w:rPr>
        <w:t xml:space="preserve">-10» в АС </w:t>
      </w:r>
      <w:r w:rsidR="00747592" w:rsidRPr="00584223">
        <w:rPr>
          <w:sz w:val="30"/>
          <w:szCs w:val="30"/>
        </w:rPr>
        <w:t>«</w:t>
      </w:r>
      <w:r w:rsidRPr="00584223">
        <w:rPr>
          <w:sz w:val="30"/>
          <w:szCs w:val="30"/>
        </w:rPr>
        <w:t>ДС»)</w:t>
      </w:r>
      <w:r w:rsidR="00747592" w:rsidRPr="00584223">
        <w:rPr>
          <w:sz w:val="30"/>
          <w:szCs w:val="30"/>
        </w:rPr>
        <w:t>,</w:t>
      </w:r>
      <w:r w:rsidRPr="00584223">
        <w:rPr>
          <w:sz w:val="30"/>
          <w:szCs w:val="30"/>
        </w:rPr>
        <w:t xml:space="preserve"> сформированного по каждому виду работ. На основании результатов проведенного анализа принима</w:t>
      </w:r>
      <w:r w:rsidR="00C74541" w:rsidRPr="00584223">
        <w:rPr>
          <w:sz w:val="30"/>
          <w:szCs w:val="30"/>
        </w:rPr>
        <w:t>ю</w:t>
      </w:r>
      <w:r w:rsidRPr="00584223">
        <w:rPr>
          <w:sz w:val="30"/>
          <w:szCs w:val="30"/>
        </w:rPr>
        <w:t>т</w:t>
      </w:r>
      <w:r w:rsidR="00C74541" w:rsidRPr="00584223">
        <w:rPr>
          <w:sz w:val="30"/>
          <w:szCs w:val="30"/>
        </w:rPr>
        <w:t>ся</w:t>
      </w:r>
      <w:r w:rsidRPr="00584223">
        <w:rPr>
          <w:sz w:val="30"/>
          <w:szCs w:val="30"/>
        </w:rPr>
        <w:t xml:space="preserve"> меры по устранению причин роста заявок</w:t>
      </w:r>
      <w:r w:rsidR="00A032E3" w:rsidRPr="00584223">
        <w:rPr>
          <w:sz w:val="30"/>
          <w:szCs w:val="30"/>
          <w:lang w:val="ru-RU"/>
        </w:rPr>
        <w:t xml:space="preserve"> и претензий</w:t>
      </w:r>
      <w:r w:rsidRPr="00584223">
        <w:rPr>
          <w:sz w:val="30"/>
          <w:szCs w:val="30"/>
        </w:rPr>
        <w:t xml:space="preserve">. </w:t>
      </w:r>
    </w:p>
    <w:p w:rsidR="0068388B" w:rsidRPr="00584223" w:rsidRDefault="0068388B" w:rsidP="00584223">
      <w:pPr>
        <w:pStyle w:val="1"/>
        <w:shd w:val="clear" w:color="auto" w:fill="auto"/>
        <w:spacing w:after="0" w:line="240" w:lineRule="auto"/>
        <w:ind w:left="20" w:right="20" w:firstLine="688"/>
        <w:jc w:val="both"/>
        <w:rPr>
          <w:sz w:val="30"/>
          <w:szCs w:val="30"/>
        </w:rPr>
      </w:pPr>
      <w:r w:rsidRPr="00584223">
        <w:rPr>
          <w:sz w:val="30"/>
          <w:szCs w:val="30"/>
        </w:rPr>
        <w:t xml:space="preserve">В целях оперативного информирования </w:t>
      </w:r>
      <w:r w:rsidRPr="00584223">
        <w:rPr>
          <w:sz w:val="30"/>
          <w:szCs w:val="30"/>
          <w:lang w:val="ru-RU"/>
        </w:rPr>
        <w:t>администраций районов г.Минска</w:t>
      </w:r>
      <w:r w:rsidRPr="00584223">
        <w:rPr>
          <w:sz w:val="30"/>
          <w:szCs w:val="30"/>
        </w:rPr>
        <w:t>, Мингорисполкома о ходе работ по выполнению заявок и претензий, К</w:t>
      </w:r>
      <w:r w:rsidRPr="00584223">
        <w:rPr>
          <w:sz w:val="30"/>
          <w:szCs w:val="30"/>
          <w:shd w:val="clear" w:color="auto" w:fill="FFFFFF"/>
        </w:rPr>
        <w:t xml:space="preserve">онтакт-центром </w:t>
      </w:r>
      <w:proofErr w:type="spellStart"/>
      <w:r w:rsidRPr="00584223">
        <w:rPr>
          <w:sz w:val="30"/>
          <w:szCs w:val="30"/>
          <w:shd w:val="clear" w:color="auto" w:fill="FFFFFF"/>
        </w:rPr>
        <w:t>г.Минска</w:t>
      </w:r>
      <w:proofErr w:type="spellEnd"/>
      <w:r w:rsidRPr="00584223">
        <w:rPr>
          <w:sz w:val="30"/>
          <w:szCs w:val="30"/>
          <w:shd w:val="clear" w:color="auto" w:fill="FFFFFF"/>
        </w:rPr>
        <w:t xml:space="preserve"> </w:t>
      </w:r>
      <w:proofErr w:type="spellStart"/>
      <w:r w:rsidRPr="00584223">
        <w:rPr>
          <w:sz w:val="30"/>
          <w:szCs w:val="30"/>
        </w:rPr>
        <w:t>осуществля</w:t>
      </w:r>
      <w:r w:rsidRPr="00584223">
        <w:rPr>
          <w:sz w:val="30"/>
          <w:szCs w:val="30"/>
          <w:lang w:val="ru-RU"/>
        </w:rPr>
        <w:t>е</w:t>
      </w:r>
      <w:r w:rsidRPr="00584223">
        <w:rPr>
          <w:sz w:val="30"/>
          <w:szCs w:val="30"/>
        </w:rPr>
        <w:t>тся</w:t>
      </w:r>
      <w:proofErr w:type="spellEnd"/>
      <w:r w:rsidRPr="00584223">
        <w:rPr>
          <w:sz w:val="30"/>
          <w:szCs w:val="30"/>
        </w:rPr>
        <w:t xml:space="preserve"> еженедельная рассылка в виде отчетов из АС «ДС», направляемых на электронную почту</w:t>
      </w:r>
      <w:r w:rsidR="007C54A3" w:rsidRPr="00584223">
        <w:rPr>
          <w:sz w:val="30"/>
          <w:szCs w:val="30"/>
          <w:lang w:val="ru-RU"/>
        </w:rPr>
        <w:t xml:space="preserve">, по согласованной с </w:t>
      </w:r>
      <w:r w:rsidR="00D23041" w:rsidRPr="00584223">
        <w:rPr>
          <w:sz w:val="30"/>
          <w:szCs w:val="30"/>
          <w:lang w:val="ru-RU"/>
        </w:rPr>
        <w:t xml:space="preserve">коммунальным унитарным предприятием «Центр информационных технологий Мингорисполкома» </w:t>
      </w:r>
      <w:r w:rsidR="007C54A3" w:rsidRPr="00584223">
        <w:rPr>
          <w:sz w:val="30"/>
          <w:szCs w:val="30"/>
          <w:lang w:val="ru-RU"/>
        </w:rPr>
        <w:t xml:space="preserve"> форме.</w:t>
      </w:r>
    </w:p>
    <w:p w:rsidR="00F97DF7" w:rsidRPr="00584223" w:rsidRDefault="003A68AC" w:rsidP="00584223">
      <w:pPr>
        <w:pStyle w:val="1"/>
        <w:shd w:val="clear" w:color="auto" w:fill="auto"/>
        <w:tabs>
          <w:tab w:val="left" w:pos="709"/>
        </w:tabs>
        <w:spacing w:after="0" w:line="240" w:lineRule="auto"/>
        <w:ind w:right="20"/>
        <w:jc w:val="both"/>
        <w:rPr>
          <w:sz w:val="30"/>
          <w:szCs w:val="30"/>
        </w:rPr>
      </w:pPr>
      <w:r w:rsidRPr="00584223">
        <w:rPr>
          <w:sz w:val="30"/>
          <w:szCs w:val="30"/>
          <w:lang w:val="ru-RU"/>
        </w:rPr>
        <w:tab/>
        <w:t>12</w:t>
      </w:r>
      <w:r w:rsidR="00A4152E" w:rsidRPr="00584223">
        <w:rPr>
          <w:sz w:val="30"/>
          <w:szCs w:val="30"/>
          <w:lang w:val="ru-RU"/>
        </w:rPr>
        <w:t>. </w:t>
      </w:r>
      <w:r w:rsidR="00F97DF7" w:rsidRPr="00584223">
        <w:rPr>
          <w:sz w:val="30"/>
          <w:szCs w:val="30"/>
        </w:rPr>
        <w:t xml:space="preserve">Не позднее трех рабочих дней после внесения исполнителем сведений в </w:t>
      </w:r>
      <w:r w:rsidR="00416E5A" w:rsidRPr="00584223">
        <w:rPr>
          <w:sz w:val="30"/>
          <w:szCs w:val="30"/>
        </w:rPr>
        <w:t>АС</w:t>
      </w:r>
      <w:r w:rsidR="00F97DF7" w:rsidRPr="00584223">
        <w:rPr>
          <w:sz w:val="30"/>
          <w:szCs w:val="30"/>
        </w:rPr>
        <w:t xml:space="preserve"> «</w:t>
      </w:r>
      <w:r w:rsidR="00416E5A" w:rsidRPr="00584223">
        <w:rPr>
          <w:sz w:val="30"/>
          <w:szCs w:val="30"/>
        </w:rPr>
        <w:t>ДС</w:t>
      </w:r>
      <w:r w:rsidR="00F97DF7" w:rsidRPr="00584223">
        <w:rPr>
          <w:sz w:val="30"/>
          <w:szCs w:val="30"/>
        </w:rPr>
        <w:t>» об исполнении претензии</w:t>
      </w:r>
      <w:r w:rsidR="001011FC" w:rsidRPr="00584223">
        <w:rPr>
          <w:sz w:val="30"/>
          <w:szCs w:val="30"/>
          <w:lang w:val="ru-RU"/>
        </w:rPr>
        <w:t>, заявки</w:t>
      </w:r>
      <w:r w:rsidR="00F97DF7" w:rsidRPr="00584223">
        <w:rPr>
          <w:sz w:val="30"/>
          <w:szCs w:val="30"/>
        </w:rPr>
        <w:t xml:space="preserve"> (закрытия </w:t>
      </w:r>
      <w:r w:rsidR="001011FC" w:rsidRPr="00584223">
        <w:rPr>
          <w:sz w:val="30"/>
          <w:szCs w:val="30"/>
          <w:lang w:val="ru-RU"/>
        </w:rPr>
        <w:t xml:space="preserve">претензии, </w:t>
      </w:r>
      <w:r w:rsidR="00F97DF7" w:rsidRPr="00584223">
        <w:rPr>
          <w:sz w:val="30"/>
          <w:szCs w:val="30"/>
        </w:rPr>
        <w:t xml:space="preserve">заявки) </w:t>
      </w:r>
      <w:r w:rsidR="00D3387D" w:rsidRPr="00584223">
        <w:rPr>
          <w:sz w:val="30"/>
          <w:szCs w:val="30"/>
        </w:rPr>
        <w:t>К</w:t>
      </w:r>
      <w:r w:rsidR="004C6B24" w:rsidRPr="00584223">
        <w:rPr>
          <w:sz w:val="30"/>
          <w:szCs w:val="30"/>
        </w:rPr>
        <w:t>онтакт-центром г.</w:t>
      </w:r>
      <w:r w:rsidR="00F97DF7" w:rsidRPr="00584223">
        <w:rPr>
          <w:sz w:val="30"/>
          <w:szCs w:val="30"/>
        </w:rPr>
        <w:t>Минска осуществля</w:t>
      </w:r>
      <w:r w:rsidR="003244FF" w:rsidRPr="00584223">
        <w:rPr>
          <w:sz w:val="30"/>
          <w:szCs w:val="30"/>
        </w:rPr>
        <w:t>е</w:t>
      </w:r>
      <w:r w:rsidR="00F97DF7" w:rsidRPr="00584223">
        <w:rPr>
          <w:sz w:val="30"/>
          <w:szCs w:val="30"/>
        </w:rPr>
        <w:t xml:space="preserve">тся обязательное подтверждение качества выполненных работ путем обратной связи с </w:t>
      </w:r>
      <w:r w:rsidR="00BF25C5" w:rsidRPr="00584223">
        <w:rPr>
          <w:sz w:val="30"/>
          <w:szCs w:val="30"/>
          <w:lang w:val="ru-RU"/>
        </w:rPr>
        <w:t>заявителем</w:t>
      </w:r>
      <w:r w:rsidR="00F97DF7" w:rsidRPr="00584223">
        <w:rPr>
          <w:sz w:val="30"/>
          <w:szCs w:val="30"/>
        </w:rPr>
        <w:t>. Обратная связь реализуется:</w:t>
      </w:r>
    </w:p>
    <w:p w:rsidR="00F97DF7" w:rsidRPr="00584223" w:rsidRDefault="00F97DF7" w:rsidP="00584223">
      <w:pPr>
        <w:pStyle w:val="1"/>
        <w:shd w:val="clear" w:color="auto" w:fill="auto"/>
        <w:spacing w:after="0" w:line="240" w:lineRule="auto"/>
        <w:ind w:left="20" w:right="20" w:firstLine="700"/>
        <w:jc w:val="both"/>
        <w:rPr>
          <w:sz w:val="30"/>
          <w:szCs w:val="30"/>
        </w:rPr>
      </w:pPr>
      <w:r w:rsidRPr="00584223">
        <w:rPr>
          <w:sz w:val="30"/>
          <w:szCs w:val="30"/>
        </w:rPr>
        <w:t>по претензиям,</w:t>
      </w:r>
      <w:r w:rsidR="001011FC" w:rsidRPr="00584223">
        <w:rPr>
          <w:sz w:val="30"/>
          <w:szCs w:val="30"/>
          <w:lang w:val="ru-RU"/>
        </w:rPr>
        <w:t xml:space="preserve"> заявкам,</w:t>
      </w:r>
      <w:r w:rsidRPr="00584223">
        <w:rPr>
          <w:sz w:val="30"/>
          <w:szCs w:val="30"/>
        </w:rPr>
        <w:t xml:space="preserve"> по</w:t>
      </w:r>
      <w:r w:rsidR="004C6B24" w:rsidRPr="00584223">
        <w:rPr>
          <w:sz w:val="30"/>
          <w:szCs w:val="30"/>
          <w:lang w:val="ru-RU"/>
        </w:rPr>
        <w:t xml:space="preserve">ступившим </w:t>
      </w:r>
      <w:r w:rsidRPr="00584223">
        <w:rPr>
          <w:sz w:val="30"/>
          <w:szCs w:val="30"/>
        </w:rPr>
        <w:t>при обращении на короткий телефонный номер 115</w:t>
      </w:r>
      <w:r w:rsidR="004C6B24" w:rsidRPr="00584223">
        <w:rPr>
          <w:sz w:val="30"/>
          <w:szCs w:val="30"/>
          <w:lang w:val="ru-RU"/>
        </w:rPr>
        <w:t>,</w:t>
      </w:r>
      <w:r w:rsidRPr="00584223">
        <w:rPr>
          <w:sz w:val="30"/>
          <w:szCs w:val="30"/>
        </w:rPr>
        <w:t xml:space="preserve"> </w:t>
      </w:r>
      <w:r w:rsidR="004C6B24" w:rsidRPr="00584223">
        <w:rPr>
          <w:sz w:val="30"/>
          <w:szCs w:val="30"/>
          <w:lang w:val="ru-RU"/>
        </w:rPr>
        <w:t>–</w:t>
      </w:r>
      <w:r w:rsidRPr="00584223">
        <w:rPr>
          <w:sz w:val="30"/>
          <w:szCs w:val="30"/>
        </w:rPr>
        <w:t xml:space="preserve"> путем телефонного обзвона </w:t>
      </w:r>
      <w:r w:rsidR="00BF25C5" w:rsidRPr="00584223">
        <w:rPr>
          <w:sz w:val="30"/>
          <w:szCs w:val="30"/>
          <w:lang w:val="ru-RU"/>
        </w:rPr>
        <w:t>заявит</w:t>
      </w:r>
      <w:r w:rsidRPr="00584223">
        <w:rPr>
          <w:sz w:val="30"/>
          <w:szCs w:val="30"/>
        </w:rPr>
        <w:t>елей (в том числе</w:t>
      </w:r>
      <w:r w:rsidR="004C6B24" w:rsidRPr="00584223">
        <w:rPr>
          <w:sz w:val="30"/>
          <w:szCs w:val="30"/>
          <w:lang w:val="ru-RU"/>
        </w:rPr>
        <w:t>,</w:t>
      </w:r>
      <w:r w:rsidRPr="00584223">
        <w:rPr>
          <w:sz w:val="30"/>
          <w:szCs w:val="30"/>
        </w:rPr>
        <w:t xml:space="preserve"> с использованием автоматизированных систем);</w:t>
      </w:r>
    </w:p>
    <w:p w:rsidR="00F97DF7" w:rsidRPr="00584223" w:rsidRDefault="00F97DF7" w:rsidP="00584223">
      <w:pPr>
        <w:pStyle w:val="1"/>
        <w:shd w:val="clear" w:color="auto" w:fill="auto"/>
        <w:spacing w:after="0" w:line="240" w:lineRule="auto"/>
        <w:ind w:left="20" w:right="20" w:firstLine="700"/>
        <w:jc w:val="both"/>
        <w:rPr>
          <w:sz w:val="30"/>
          <w:szCs w:val="30"/>
        </w:rPr>
      </w:pPr>
      <w:r w:rsidRPr="00584223">
        <w:rPr>
          <w:sz w:val="30"/>
          <w:szCs w:val="30"/>
        </w:rPr>
        <w:t>по претензиям,</w:t>
      </w:r>
      <w:r w:rsidR="001011FC" w:rsidRPr="00584223">
        <w:rPr>
          <w:sz w:val="30"/>
          <w:szCs w:val="30"/>
          <w:lang w:val="ru-RU"/>
        </w:rPr>
        <w:t xml:space="preserve"> заявкам,</w:t>
      </w:r>
      <w:r w:rsidRPr="00584223">
        <w:rPr>
          <w:sz w:val="30"/>
          <w:szCs w:val="30"/>
        </w:rPr>
        <w:t xml:space="preserve"> </w:t>
      </w:r>
      <w:r w:rsidR="004C6B24" w:rsidRPr="00584223">
        <w:rPr>
          <w:sz w:val="30"/>
          <w:szCs w:val="30"/>
        </w:rPr>
        <w:t>по</w:t>
      </w:r>
      <w:r w:rsidR="004C6B24" w:rsidRPr="00584223">
        <w:rPr>
          <w:sz w:val="30"/>
          <w:szCs w:val="30"/>
          <w:lang w:val="ru-RU"/>
        </w:rPr>
        <w:t>ступившим</w:t>
      </w:r>
      <w:r w:rsidRPr="00584223">
        <w:rPr>
          <w:sz w:val="30"/>
          <w:szCs w:val="30"/>
        </w:rPr>
        <w:t xml:space="preserve"> путем использования функциональных возможностей </w:t>
      </w:r>
      <w:r w:rsidR="00416E5A" w:rsidRPr="00584223">
        <w:rPr>
          <w:sz w:val="30"/>
          <w:szCs w:val="30"/>
        </w:rPr>
        <w:t>интернет</w:t>
      </w:r>
      <w:r w:rsidR="004C6B24" w:rsidRPr="00584223">
        <w:rPr>
          <w:sz w:val="30"/>
          <w:szCs w:val="30"/>
          <w:lang w:val="ru-RU"/>
        </w:rPr>
        <w:t>-п</w:t>
      </w:r>
      <w:proofErr w:type="spellStart"/>
      <w:r w:rsidR="00416E5A" w:rsidRPr="00584223">
        <w:rPr>
          <w:sz w:val="30"/>
          <w:szCs w:val="30"/>
        </w:rPr>
        <w:t>ортала</w:t>
      </w:r>
      <w:proofErr w:type="spellEnd"/>
      <w:r w:rsidR="00416E5A" w:rsidRPr="00584223">
        <w:rPr>
          <w:sz w:val="30"/>
          <w:szCs w:val="30"/>
        </w:rPr>
        <w:t xml:space="preserve"> </w:t>
      </w:r>
      <w:r w:rsidR="00A032E3" w:rsidRPr="00584223">
        <w:rPr>
          <w:sz w:val="30"/>
          <w:szCs w:val="30"/>
        </w:rPr>
        <w:t>«</w:t>
      </w:r>
      <w:proofErr w:type="spellStart"/>
      <w:r w:rsidR="00A032E3" w:rsidRPr="00584223">
        <w:rPr>
          <w:sz w:val="30"/>
          <w:szCs w:val="30"/>
        </w:rPr>
        <w:t>М</w:t>
      </w:r>
      <w:r w:rsidR="00A032E3" w:rsidRPr="00584223">
        <w:rPr>
          <w:sz w:val="30"/>
          <w:szCs w:val="30"/>
          <w:lang w:val="ru-RU"/>
        </w:rPr>
        <w:t>а</w:t>
      </w:r>
      <w:proofErr w:type="spellEnd"/>
      <w:r w:rsidR="00A032E3" w:rsidRPr="00584223">
        <w:rPr>
          <w:sz w:val="30"/>
          <w:szCs w:val="30"/>
        </w:rPr>
        <w:t xml:space="preserve">я </w:t>
      </w:r>
      <w:proofErr w:type="spellStart"/>
      <w:r w:rsidR="00A032E3" w:rsidRPr="00584223">
        <w:rPr>
          <w:sz w:val="30"/>
          <w:szCs w:val="30"/>
        </w:rPr>
        <w:t>Р</w:t>
      </w:r>
      <w:r w:rsidR="00A032E3" w:rsidRPr="00584223">
        <w:rPr>
          <w:sz w:val="30"/>
          <w:szCs w:val="30"/>
          <w:lang w:val="ru-RU"/>
        </w:rPr>
        <w:t>э</w:t>
      </w:r>
      <w:r w:rsidR="00A032E3" w:rsidRPr="00584223">
        <w:rPr>
          <w:sz w:val="30"/>
          <w:szCs w:val="30"/>
        </w:rPr>
        <w:t>спубл</w:t>
      </w:r>
      <w:r w:rsidR="00A032E3" w:rsidRPr="00584223">
        <w:rPr>
          <w:sz w:val="30"/>
          <w:szCs w:val="30"/>
          <w:lang w:val="be-BY"/>
        </w:rPr>
        <w:t>і</w:t>
      </w:r>
      <w:proofErr w:type="spellEnd"/>
      <w:r w:rsidR="00A032E3" w:rsidRPr="00584223">
        <w:rPr>
          <w:sz w:val="30"/>
          <w:szCs w:val="30"/>
        </w:rPr>
        <w:t>ка</w:t>
      </w:r>
      <w:r w:rsidR="00A032E3" w:rsidRPr="00584223">
        <w:rPr>
          <w:sz w:val="30"/>
          <w:szCs w:val="30"/>
          <w:lang w:val="ru-RU"/>
        </w:rPr>
        <w:t>:</w:t>
      </w:r>
      <w:r w:rsidR="00A032E3" w:rsidRPr="00584223">
        <w:rPr>
          <w:sz w:val="30"/>
          <w:szCs w:val="30"/>
        </w:rPr>
        <w:t xml:space="preserve"> 115.бел</w:t>
      </w:r>
      <w:r w:rsidR="00A032E3" w:rsidRPr="00584223">
        <w:rPr>
          <w:sz w:val="30"/>
          <w:szCs w:val="30"/>
          <w:lang w:val="ru-RU"/>
        </w:rPr>
        <w:t xml:space="preserve">», в том числе через мобильное приложение к интернет-порталу </w:t>
      </w:r>
      <w:r w:rsidR="00A032E3" w:rsidRPr="00584223">
        <w:rPr>
          <w:sz w:val="30"/>
          <w:szCs w:val="30"/>
        </w:rPr>
        <w:t>«</w:t>
      </w:r>
      <w:proofErr w:type="spellStart"/>
      <w:r w:rsidR="00A032E3" w:rsidRPr="00584223">
        <w:rPr>
          <w:sz w:val="30"/>
          <w:szCs w:val="30"/>
        </w:rPr>
        <w:t>М</w:t>
      </w:r>
      <w:r w:rsidR="00A032E3" w:rsidRPr="00584223">
        <w:rPr>
          <w:sz w:val="30"/>
          <w:szCs w:val="30"/>
          <w:lang w:val="ru-RU"/>
        </w:rPr>
        <w:t>а</w:t>
      </w:r>
      <w:proofErr w:type="spellEnd"/>
      <w:r w:rsidR="00A032E3" w:rsidRPr="00584223">
        <w:rPr>
          <w:sz w:val="30"/>
          <w:szCs w:val="30"/>
        </w:rPr>
        <w:t xml:space="preserve">я </w:t>
      </w:r>
      <w:proofErr w:type="spellStart"/>
      <w:r w:rsidR="00A032E3" w:rsidRPr="00584223">
        <w:rPr>
          <w:sz w:val="30"/>
          <w:szCs w:val="30"/>
        </w:rPr>
        <w:t>Р</w:t>
      </w:r>
      <w:r w:rsidR="00A032E3" w:rsidRPr="00584223">
        <w:rPr>
          <w:sz w:val="30"/>
          <w:szCs w:val="30"/>
          <w:lang w:val="ru-RU"/>
        </w:rPr>
        <w:t>э</w:t>
      </w:r>
      <w:r w:rsidR="00A032E3" w:rsidRPr="00584223">
        <w:rPr>
          <w:sz w:val="30"/>
          <w:szCs w:val="30"/>
        </w:rPr>
        <w:t>спубл</w:t>
      </w:r>
      <w:r w:rsidR="00A032E3" w:rsidRPr="00584223">
        <w:rPr>
          <w:sz w:val="30"/>
          <w:szCs w:val="30"/>
          <w:lang w:val="be-BY"/>
        </w:rPr>
        <w:t>і</w:t>
      </w:r>
      <w:proofErr w:type="spellEnd"/>
      <w:r w:rsidR="00A032E3" w:rsidRPr="00584223">
        <w:rPr>
          <w:sz w:val="30"/>
          <w:szCs w:val="30"/>
        </w:rPr>
        <w:t>ка</w:t>
      </w:r>
      <w:r w:rsidR="00A032E3" w:rsidRPr="00584223">
        <w:rPr>
          <w:sz w:val="30"/>
          <w:szCs w:val="30"/>
          <w:lang w:val="ru-RU"/>
        </w:rPr>
        <w:t>:</w:t>
      </w:r>
      <w:r w:rsidR="00A032E3" w:rsidRPr="00584223">
        <w:rPr>
          <w:sz w:val="30"/>
          <w:szCs w:val="30"/>
        </w:rPr>
        <w:t xml:space="preserve"> 115.бел</w:t>
      </w:r>
      <w:r w:rsidR="00A032E3" w:rsidRPr="00584223">
        <w:rPr>
          <w:sz w:val="30"/>
          <w:szCs w:val="30"/>
          <w:lang w:val="ru-RU"/>
        </w:rPr>
        <w:t>»</w:t>
      </w:r>
      <w:r w:rsidRPr="00584223">
        <w:rPr>
          <w:sz w:val="30"/>
          <w:szCs w:val="30"/>
        </w:rPr>
        <w:t xml:space="preserve"> </w:t>
      </w:r>
      <w:r w:rsidR="004C6B24" w:rsidRPr="00584223">
        <w:rPr>
          <w:sz w:val="30"/>
          <w:szCs w:val="30"/>
          <w:lang w:val="ru-RU"/>
        </w:rPr>
        <w:t>–</w:t>
      </w:r>
      <w:r w:rsidRPr="00584223">
        <w:rPr>
          <w:sz w:val="30"/>
          <w:szCs w:val="30"/>
        </w:rPr>
        <w:t xml:space="preserve"> путем внедрения функции подтверждения </w:t>
      </w:r>
      <w:r w:rsidR="00637D65" w:rsidRPr="00584223">
        <w:rPr>
          <w:sz w:val="30"/>
          <w:szCs w:val="30"/>
          <w:lang w:val="ru-RU"/>
        </w:rPr>
        <w:t>заявителем</w:t>
      </w:r>
      <w:r w:rsidRPr="00584223">
        <w:rPr>
          <w:sz w:val="30"/>
          <w:szCs w:val="30"/>
        </w:rPr>
        <w:t xml:space="preserve"> выполнения работ в личном кабинете либо с использованием телефонного обзвона.</w:t>
      </w:r>
    </w:p>
    <w:p w:rsidR="00B16A19" w:rsidRPr="00584223" w:rsidRDefault="00F97DF7" w:rsidP="00584223">
      <w:pPr>
        <w:pStyle w:val="1"/>
        <w:shd w:val="clear" w:color="auto" w:fill="auto"/>
        <w:spacing w:after="0" w:line="240" w:lineRule="auto"/>
        <w:ind w:left="20" w:right="20" w:firstLine="700"/>
        <w:jc w:val="both"/>
        <w:rPr>
          <w:sz w:val="30"/>
          <w:szCs w:val="30"/>
          <w:lang w:val="ru-RU"/>
        </w:rPr>
      </w:pPr>
      <w:r w:rsidRPr="00584223">
        <w:rPr>
          <w:sz w:val="30"/>
          <w:szCs w:val="30"/>
        </w:rPr>
        <w:t>Телефонный обзвон осуществляется только в отношении тех претензий</w:t>
      </w:r>
      <w:r w:rsidR="00BF25C5" w:rsidRPr="00584223">
        <w:rPr>
          <w:sz w:val="30"/>
          <w:szCs w:val="30"/>
          <w:lang w:val="ru-RU"/>
        </w:rPr>
        <w:t>,</w:t>
      </w:r>
      <w:r w:rsidRPr="00584223">
        <w:rPr>
          <w:sz w:val="30"/>
          <w:szCs w:val="30"/>
        </w:rPr>
        <w:t xml:space="preserve"> заявок, по которым </w:t>
      </w:r>
      <w:r w:rsidR="00FD15A5" w:rsidRPr="00584223">
        <w:rPr>
          <w:sz w:val="30"/>
          <w:szCs w:val="30"/>
          <w:lang w:val="ru-RU"/>
        </w:rPr>
        <w:t xml:space="preserve">при оформлении заявки получено </w:t>
      </w:r>
      <w:r w:rsidRPr="00584223">
        <w:rPr>
          <w:sz w:val="30"/>
          <w:szCs w:val="30"/>
        </w:rPr>
        <w:t>согласие на организацию обратной связи путем телефонного обзвона.</w:t>
      </w:r>
    </w:p>
    <w:p w:rsidR="00F97DF7" w:rsidRPr="00584223" w:rsidRDefault="00A4152E" w:rsidP="00584223">
      <w:pPr>
        <w:pStyle w:val="1"/>
        <w:shd w:val="clear" w:color="auto" w:fill="auto"/>
        <w:tabs>
          <w:tab w:val="left" w:pos="709"/>
          <w:tab w:val="left" w:pos="1162"/>
        </w:tabs>
        <w:spacing w:after="0" w:line="240" w:lineRule="auto"/>
        <w:ind w:right="20"/>
        <w:jc w:val="both"/>
        <w:rPr>
          <w:sz w:val="30"/>
          <w:szCs w:val="30"/>
          <w:lang w:val="ru-RU"/>
        </w:rPr>
      </w:pPr>
      <w:r w:rsidRPr="00584223">
        <w:rPr>
          <w:sz w:val="30"/>
          <w:szCs w:val="30"/>
          <w:lang w:val="ru-RU"/>
        </w:rPr>
        <w:tab/>
        <w:t>1</w:t>
      </w:r>
      <w:r w:rsidR="003A68AC" w:rsidRPr="00584223">
        <w:rPr>
          <w:sz w:val="30"/>
          <w:szCs w:val="30"/>
          <w:lang w:val="ru-RU"/>
        </w:rPr>
        <w:t>3</w:t>
      </w:r>
      <w:r w:rsidRPr="00584223">
        <w:rPr>
          <w:sz w:val="30"/>
          <w:szCs w:val="30"/>
          <w:lang w:val="ru-RU"/>
        </w:rPr>
        <w:t>. </w:t>
      </w:r>
      <w:r w:rsidR="00F97DF7" w:rsidRPr="00584223">
        <w:rPr>
          <w:sz w:val="30"/>
          <w:szCs w:val="30"/>
        </w:rPr>
        <w:t xml:space="preserve">В случае не подтверждения </w:t>
      </w:r>
      <w:proofErr w:type="spellStart"/>
      <w:r w:rsidR="00BF25C5" w:rsidRPr="00584223">
        <w:rPr>
          <w:sz w:val="30"/>
          <w:szCs w:val="30"/>
          <w:lang w:val="ru-RU"/>
        </w:rPr>
        <w:t>заяв</w:t>
      </w:r>
      <w:r w:rsidR="00F97DF7" w:rsidRPr="00584223">
        <w:rPr>
          <w:sz w:val="30"/>
          <w:szCs w:val="30"/>
        </w:rPr>
        <w:t>ителем</w:t>
      </w:r>
      <w:proofErr w:type="spellEnd"/>
      <w:r w:rsidR="00F97DF7" w:rsidRPr="00584223">
        <w:rPr>
          <w:sz w:val="30"/>
          <w:szCs w:val="30"/>
        </w:rPr>
        <w:t xml:space="preserve"> в процессе организованной обратной связи факта исполнения претензии или заявки либо наличия у </w:t>
      </w:r>
      <w:r w:rsidR="00BF25C5" w:rsidRPr="00584223">
        <w:rPr>
          <w:sz w:val="30"/>
          <w:szCs w:val="30"/>
          <w:lang w:val="ru-RU"/>
        </w:rPr>
        <w:t>заявителя</w:t>
      </w:r>
      <w:r w:rsidR="00F97DF7" w:rsidRPr="00584223">
        <w:rPr>
          <w:sz w:val="30"/>
          <w:szCs w:val="30"/>
        </w:rPr>
        <w:t xml:space="preserve"> претензий по качеству их исполнения, данные претензии и заявки подлеж</w:t>
      </w:r>
      <w:r w:rsidR="00D22B3E" w:rsidRPr="00584223">
        <w:rPr>
          <w:sz w:val="30"/>
          <w:szCs w:val="30"/>
          <w:lang w:val="ru-RU"/>
        </w:rPr>
        <w:t>а</w:t>
      </w:r>
      <w:r w:rsidR="00F97DF7" w:rsidRPr="00584223">
        <w:rPr>
          <w:sz w:val="30"/>
          <w:szCs w:val="30"/>
        </w:rPr>
        <w:t xml:space="preserve">т повторному открытию в </w:t>
      </w:r>
      <w:r w:rsidR="00315FEE" w:rsidRPr="00584223">
        <w:rPr>
          <w:sz w:val="30"/>
          <w:szCs w:val="30"/>
        </w:rPr>
        <w:t xml:space="preserve">АС «ДС» </w:t>
      </w:r>
      <w:r w:rsidR="00F97DF7" w:rsidRPr="00584223">
        <w:rPr>
          <w:sz w:val="30"/>
          <w:szCs w:val="30"/>
        </w:rPr>
        <w:t xml:space="preserve">(возврат на доработку) с предельным сроком устранения не более одного рабочего дня, а </w:t>
      </w:r>
      <w:r w:rsidR="00D3387D" w:rsidRPr="00584223">
        <w:rPr>
          <w:sz w:val="30"/>
          <w:szCs w:val="30"/>
        </w:rPr>
        <w:t>также постановке на контроль в К</w:t>
      </w:r>
      <w:r w:rsidR="00F97DF7" w:rsidRPr="00584223">
        <w:rPr>
          <w:sz w:val="30"/>
          <w:szCs w:val="30"/>
        </w:rPr>
        <w:t>онтакт-центре</w:t>
      </w:r>
      <w:r w:rsidR="00073D5A" w:rsidRPr="00584223">
        <w:rPr>
          <w:sz w:val="30"/>
          <w:szCs w:val="30"/>
          <w:lang w:val="ru-RU"/>
        </w:rPr>
        <w:t xml:space="preserve"> г.Минска</w:t>
      </w:r>
      <w:r w:rsidR="00F97DF7" w:rsidRPr="00584223">
        <w:rPr>
          <w:sz w:val="30"/>
          <w:szCs w:val="30"/>
        </w:rPr>
        <w:t>.</w:t>
      </w:r>
    </w:p>
    <w:p w:rsidR="00F97DF7" w:rsidRPr="00584223" w:rsidRDefault="00F97DF7" w:rsidP="00584223">
      <w:pPr>
        <w:pStyle w:val="1"/>
        <w:shd w:val="clear" w:color="auto" w:fill="auto"/>
        <w:spacing w:after="0" w:line="240" w:lineRule="auto"/>
        <w:ind w:left="20" w:right="20" w:firstLine="700"/>
        <w:jc w:val="both"/>
        <w:rPr>
          <w:sz w:val="30"/>
          <w:szCs w:val="30"/>
        </w:rPr>
      </w:pPr>
      <w:r w:rsidRPr="00584223">
        <w:rPr>
          <w:sz w:val="30"/>
          <w:szCs w:val="30"/>
        </w:rPr>
        <w:t xml:space="preserve">При поступлении от исполнителя информации о надлежащем исполнении претензии или заявки, в том числе после повторного открытия (возврата на доработку), такая претензия или заявка может быть отмечена в системе как исполненная без обязательного получения подтверждения от </w:t>
      </w:r>
      <w:r w:rsidR="003C01B7" w:rsidRPr="00584223">
        <w:rPr>
          <w:sz w:val="30"/>
          <w:szCs w:val="30"/>
          <w:lang w:val="ru-RU"/>
        </w:rPr>
        <w:t>заявител</w:t>
      </w:r>
      <w:r w:rsidR="00FD15A5" w:rsidRPr="00584223">
        <w:rPr>
          <w:sz w:val="30"/>
          <w:szCs w:val="30"/>
          <w:lang w:val="ru-RU"/>
        </w:rPr>
        <w:t>я</w:t>
      </w:r>
      <w:r w:rsidRPr="00584223">
        <w:rPr>
          <w:sz w:val="30"/>
          <w:szCs w:val="30"/>
        </w:rPr>
        <w:t xml:space="preserve"> в случае</w:t>
      </w:r>
      <w:r w:rsidR="006106A9">
        <w:rPr>
          <w:sz w:val="30"/>
          <w:szCs w:val="30"/>
          <w:lang w:val="ru-RU"/>
        </w:rPr>
        <w:t>,</w:t>
      </w:r>
      <w:r w:rsidRPr="00584223">
        <w:rPr>
          <w:sz w:val="30"/>
          <w:szCs w:val="30"/>
        </w:rPr>
        <w:t xml:space="preserve"> если:</w:t>
      </w:r>
    </w:p>
    <w:p w:rsidR="00F97DF7" w:rsidRPr="00584223" w:rsidRDefault="00F97DF7" w:rsidP="00584223">
      <w:pPr>
        <w:pStyle w:val="1"/>
        <w:shd w:val="clear" w:color="auto" w:fill="auto"/>
        <w:spacing w:after="0" w:line="240" w:lineRule="auto"/>
        <w:ind w:left="20" w:right="20" w:firstLine="700"/>
        <w:jc w:val="both"/>
        <w:rPr>
          <w:sz w:val="30"/>
          <w:szCs w:val="30"/>
        </w:rPr>
      </w:pPr>
      <w:r w:rsidRPr="00584223">
        <w:rPr>
          <w:sz w:val="30"/>
          <w:szCs w:val="30"/>
        </w:rPr>
        <w:t xml:space="preserve">при подаче (формировании) претензии или заявки не </w:t>
      </w:r>
      <w:r w:rsidR="003C01B7" w:rsidRPr="00584223">
        <w:rPr>
          <w:sz w:val="30"/>
          <w:szCs w:val="30"/>
          <w:lang w:val="ru-RU"/>
        </w:rPr>
        <w:t>оформлено</w:t>
      </w:r>
      <w:r w:rsidRPr="00584223">
        <w:rPr>
          <w:sz w:val="30"/>
          <w:szCs w:val="30"/>
        </w:rPr>
        <w:t xml:space="preserve"> согласие на организацию обратной связи путем телефонного обзвона;</w:t>
      </w:r>
    </w:p>
    <w:p w:rsidR="00F97DF7" w:rsidRPr="00584223" w:rsidRDefault="00F97DF7" w:rsidP="00584223">
      <w:pPr>
        <w:pStyle w:val="1"/>
        <w:shd w:val="clear" w:color="auto" w:fill="auto"/>
        <w:spacing w:after="0" w:line="240" w:lineRule="auto"/>
        <w:ind w:left="20" w:right="20" w:firstLine="720"/>
        <w:jc w:val="both"/>
        <w:rPr>
          <w:sz w:val="30"/>
          <w:szCs w:val="30"/>
        </w:rPr>
      </w:pPr>
      <w:r w:rsidRPr="00584223">
        <w:rPr>
          <w:sz w:val="30"/>
          <w:szCs w:val="30"/>
        </w:rPr>
        <w:t xml:space="preserve">контактные данные, указанные в претензии или заявке, а также имеющиеся в </w:t>
      </w:r>
      <w:r w:rsidR="00315FEE" w:rsidRPr="00584223">
        <w:rPr>
          <w:sz w:val="30"/>
          <w:szCs w:val="30"/>
        </w:rPr>
        <w:t>АС «ДС»</w:t>
      </w:r>
      <w:r w:rsidR="00335AF5" w:rsidRPr="00584223">
        <w:rPr>
          <w:sz w:val="30"/>
          <w:szCs w:val="30"/>
          <w:lang w:val="ru-RU"/>
        </w:rPr>
        <w:t>,</w:t>
      </w:r>
      <w:r w:rsidR="00315FEE" w:rsidRPr="00584223">
        <w:rPr>
          <w:sz w:val="30"/>
          <w:szCs w:val="30"/>
        </w:rPr>
        <w:t xml:space="preserve"> </w:t>
      </w:r>
      <w:r w:rsidRPr="00584223">
        <w:rPr>
          <w:sz w:val="30"/>
          <w:szCs w:val="30"/>
        </w:rPr>
        <w:t>не достоверны;</w:t>
      </w:r>
    </w:p>
    <w:p w:rsidR="00F97DF7" w:rsidRPr="00584223" w:rsidRDefault="00FD15A5" w:rsidP="00584223">
      <w:pPr>
        <w:pStyle w:val="1"/>
        <w:shd w:val="clear" w:color="auto" w:fill="auto"/>
        <w:spacing w:after="0" w:line="240" w:lineRule="auto"/>
        <w:ind w:left="20" w:right="20" w:firstLine="720"/>
        <w:jc w:val="both"/>
        <w:rPr>
          <w:sz w:val="30"/>
          <w:szCs w:val="30"/>
          <w:lang w:val="ru-RU"/>
        </w:rPr>
      </w:pPr>
      <w:r w:rsidRPr="00584223">
        <w:rPr>
          <w:sz w:val="30"/>
          <w:szCs w:val="30"/>
          <w:lang w:val="ru-RU"/>
        </w:rPr>
        <w:t xml:space="preserve">при </w:t>
      </w:r>
      <w:r w:rsidR="00F97DF7" w:rsidRPr="00584223">
        <w:rPr>
          <w:sz w:val="30"/>
          <w:szCs w:val="30"/>
        </w:rPr>
        <w:t>тр</w:t>
      </w:r>
      <w:r w:rsidRPr="00584223">
        <w:rPr>
          <w:sz w:val="30"/>
          <w:szCs w:val="30"/>
          <w:lang w:val="ru-RU"/>
        </w:rPr>
        <w:t>ех</w:t>
      </w:r>
      <w:r w:rsidR="00F97DF7" w:rsidRPr="00584223">
        <w:rPr>
          <w:sz w:val="30"/>
          <w:szCs w:val="30"/>
        </w:rPr>
        <w:t xml:space="preserve"> и более попытк</w:t>
      </w:r>
      <w:r w:rsidRPr="00584223">
        <w:rPr>
          <w:sz w:val="30"/>
          <w:szCs w:val="30"/>
          <w:lang w:val="ru-RU"/>
        </w:rPr>
        <w:t>ах</w:t>
      </w:r>
      <w:r w:rsidR="00F97DF7" w:rsidRPr="00584223">
        <w:rPr>
          <w:sz w:val="30"/>
          <w:szCs w:val="30"/>
        </w:rPr>
        <w:t xml:space="preserve"> установления телефонной связи по имеющимся в </w:t>
      </w:r>
      <w:r w:rsidR="00315FEE" w:rsidRPr="00584223">
        <w:rPr>
          <w:sz w:val="30"/>
          <w:szCs w:val="30"/>
        </w:rPr>
        <w:t xml:space="preserve">АС «ДС» </w:t>
      </w:r>
      <w:r w:rsidR="00F97DF7" w:rsidRPr="00584223">
        <w:rPr>
          <w:sz w:val="30"/>
          <w:szCs w:val="30"/>
        </w:rPr>
        <w:t>контактным данным (</w:t>
      </w:r>
      <w:r w:rsidRPr="00584223">
        <w:rPr>
          <w:sz w:val="30"/>
          <w:szCs w:val="30"/>
          <w:lang w:val="ru-RU"/>
        </w:rPr>
        <w:t>отсутствие ответа</w:t>
      </w:r>
      <w:r w:rsidR="00F97DF7" w:rsidRPr="00584223">
        <w:rPr>
          <w:sz w:val="30"/>
          <w:szCs w:val="30"/>
        </w:rPr>
        <w:t xml:space="preserve"> на входящие телефонные звонки либо </w:t>
      </w:r>
      <w:r w:rsidRPr="00584223">
        <w:rPr>
          <w:sz w:val="30"/>
          <w:szCs w:val="30"/>
          <w:lang w:val="ru-RU"/>
        </w:rPr>
        <w:t>иным, не зависящим от Контакт-центра г.Минска причинам</w:t>
      </w:r>
      <w:r w:rsidR="00F97DF7" w:rsidRPr="00584223">
        <w:rPr>
          <w:sz w:val="30"/>
          <w:szCs w:val="30"/>
        </w:rPr>
        <w:t xml:space="preserve">) либо </w:t>
      </w:r>
      <w:r w:rsidRPr="00584223">
        <w:rPr>
          <w:sz w:val="30"/>
          <w:szCs w:val="30"/>
          <w:lang w:val="ru-RU"/>
        </w:rPr>
        <w:t xml:space="preserve">при отказе </w:t>
      </w:r>
      <w:r w:rsidR="00BF25C5" w:rsidRPr="00584223">
        <w:rPr>
          <w:sz w:val="30"/>
          <w:szCs w:val="30"/>
          <w:lang w:val="ru-RU"/>
        </w:rPr>
        <w:t>заяви</w:t>
      </w:r>
      <w:r w:rsidRPr="00584223">
        <w:rPr>
          <w:sz w:val="30"/>
          <w:szCs w:val="30"/>
          <w:lang w:val="ru-RU"/>
        </w:rPr>
        <w:t>теля</w:t>
      </w:r>
      <w:r w:rsidR="00F97DF7" w:rsidRPr="00584223">
        <w:rPr>
          <w:sz w:val="30"/>
          <w:szCs w:val="30"/>
        </w:rPr>
        <w:t xml:space="preserve"> от предоставления информации </w:t>
      </w:r>
      <w:r w:rsidR="00570AF7" w:rsidRPr="00584223">
        <w:rPr>
          <w:sz w:val="30"/>
          <w:szCs w:val="30"/>
        </w:rPr>
        <w:t>о качеств</w:t>
      </w:r>
      <w:r w:rsidR="00570AF7" w:rsidRPr="00584223">
        <w:rPr>
          <w:sz w:val="30"/>
          <w:szCs w:val="30"/>
          <w:lang w:val="ru-RU"/>
        </w:rPr>
        <w:t>е</w:t>
      </w:r>
      <w:r w:rsidR="00F97DF7" w:rsidRPr="00584223">
        <w:rPr>
          <w:sz w:val="30"/>
          <w:szCs w:val="30"/>
        </w:rPr>
        <w:t xml:space="preserve"> выполненных работ;</w:t>
      </w:r>
    </w:p>
    <w:p w:rsidR="00D74E2B" w:rsidRPr="00584223" w:rsidRDefault="00F97DF7" w:rsidP="00584223">
      <w:pPr>
        <w:pStyle w:val="1"/>
        <w:shd w:val="clear" w:color="auto" w:fill="auto"/>
        <w:spacing w:after="0" w:line="240" w:lineRule="auto"/>
        <w:ind w:left="20" w:right="20" w:firstLine="720"/>
        <w:jc w:val="both"/>
        <w:rPr>
          <w:sz w:val="30"/>
          <w:szCs w:val="30"/>
          <w:lang w:val="ru-RU"/>
        </w:rPr>
      </w:pPr>
      <w:r w:rsidRPr="00584223">
        <w:rPr>
          <w:sz w:val="30"/>
          <w:szCs w:val="30"/>
        </w:rPr>
        <w:t xml:space="preserve">в течение </w:t>
      </w:r>
      <w:r w:rsidR="00A34B70" w:rsidRPr="00584223">
        <w:rPr>
          <w:sz w:val="30"/>
          <w:szCs w:val="30"/>
          <w:lang w:val="ru-RU"/>
        </w:rPr>
        <w:t>трех</w:t>
      </w:r>
      <w:r w:rsidRPr="00584223">
        <w:rPr>
          <w:sz w:val="30"/>
          <w:szCs w:val="30"/>
        </w:rPr>
        <w:t xml:space="preserve"> дней</w:t>
      </w:r>
      <w:r w:rsidR="00425888" w:rsidRPr="00584223">
        <w:rPr>
          <w:sz w:val="30"/>
          <w:szCs w:val="30"/>
          <w:lang w:val="ru-RU"/>
        </w:rPr>
        <w:t>,</w:t>
      </w:r>
      <w:r w:rsidRPr="00584223">
        <w:rPr>
          <w:sz w:val="30"/>
          <w:szCs w:val="30"/>
        </w:rPr>
        <w:t xml:space="preserve"> </w:t>
      </w:r>
      <w:r w:rsidR="00425888" w:rsidRPr="00584223">
        <w:rPr>
          <w:sz w:val="30"/>
          <w:szCs w:val="30"/>
          <w:lang w:val="ru-RU"/>
        </w:rPr>
        <w:t>если не оставлен отзыв</w:t>
      </w:r>
      <w:r w:rsidR="0073791A" w:rsidRPr="00584223">
        <w:rPr>
          <w:sz w:val="30"/>
          <w:szCs w:val="30"/>
          <w:lang w:val="ru-RU"/>
        </w:rPr>
        <w:t xml:space="preserve"> </w:t>
      </w:r>
      <w:r w:rsidR="00425888" w:rsidRPr="00584223">
        <w:rPr>
          <w:sz w:val="30"/>
          <w:szCs w:val="30"/>
          <w:lang w:val="ru-RU"/>
        </w:rPr>
        <w:t>(подтверждени</w:t>
      </w:r>
      <w:r w:rsidR="0073791A" w:rsidRPr="00584223">
        <w:rPr>
          <w:sz w:val="30"/>
          <w:szCs w:val="30"/>
          <w:lang w:val="ru-RU"/>
        </w:rPr>
        <w:t>е</w:t>
      </w:r>
      <w:r w:rsidR="00425888" w:rsidRPr="00584223">
        <w:rPr>
          <w:sz w:val="30"/>
          <w:szCs w:val="30"/>
          <w:lang w:val="ru-RU"/>
        </w:rPr>
        <w:t xml:space="preserve"> либо отказ) по качеству выполненных работ посредством </w:t>
      </w:r>
      <w:r w:rsidR="00425888" w:rsidRPr="00584223">
        <w:rPr>
          <w:sz w:val="30"/>
          <w:szCs w:val="30"/>
        </w:rPr>
        <w:t>функциональны</w:t>
      </w:r>
      <w:r w:rsidR="00425888" w:rsidRPr="00584223">
        <w:rPr>
          <w:sz w:val="30"/>
          <w:szCs w:val="30"/>
          <w:lang w:val="ru-RU"/>
        </w:rPr>
        <w:t>х</w:t>
      </w:r>
      <w:r w:rsidRPr="00584223">
        <w:rPr>
          <w:sz w:val="30"/>
          <w:szCs w:val="30"/>
        </w:rPr>
        <w:t xml:space="preserve"> во</w:t>
      </w:r>
      <w:r w:rsidR="00425888" w:rsidRPr="00584223">
        <w:rPr>
          <w:sz w:val="30"/>
          <w:szCs w:val="30"/>
        </w:rPr>
        <w:t>зможност</w:t>
      </w:r>
      <w:r w:rsidR="00425888" w:rsidRPr="00584223">
        <w:rPr>
          <w:sz w:val="30"/>
          <w:szCs w:val="30"/>
          <w:lang w:val="ru-RU"/>
        </w:rPr>
        <w:t>ей</w:t>
      </w:r>
      <w:r w:rsidRPr="00584223">
        <w:rPr>
          <w:sz w:val="30"/>
          <w:szCs w:val="30"/>
        </w:rPr>
        <w:t xml:space="preserve"> </w:t>
      </w:r>
      <w:r w:rsidR="00315FEE" w:rsidRPr="00584223">
        <w:rPr>
          <w:sz w:val="30"/>
          <w:szCs w:val="30"/>
        </w:rPr>
        <w:t>интернет</w:t>
      </w:r>
      <w:r w:rsidR="00335AF5" w:rsidRPr="00584223">
        <w:rPr>
          <w:sz w:val="30"/>
          <w:szCs w:val="30"/>
          <w:lang w:val="ru-RU"/>
        </w:rPr>
        <w:t>-</w:t>
      </w:r>
      <w:r w:rsidR="00315FEE" w:rsidRPr="00584223">
        <w:rPr>
          <w:sz w:val="30"/>
          <w:szCs w:val="30"/>
        </w:rPr>
        <w:t>портала</w:t>
      </w:r>
      <w:r w:rsidR="00D74E2B" w:rsidRPr="00584223">
        <w:rPr>
          <w:sz w:val="30"/>
          <w:szCs w:val="30"/>
          <w:lang w:val="ru-RU"/>
        </w:rPr>
        <w:t xml:space="preserve"> </w:t>
      </w:r>
      <w:r w:rsidR="00D74E2B" w:rsidRPr="00584223">
        <w:rPr>
          <w:sz w:val="30"/>
          <w:szCs w:val="30"/>
        </w:rPr>
        <w:t>«</w:t>
      </w:r>
      <w:proofErr w:type="spellStart"/>
      <w:r w:rsidR="00D74E2B" w:rsidRPr="00584223">
        <w:rPr>
          <w:sz w:val="30"/>
          <w:szCs w:val="30"/>
        </w:rPr>
        <w:t>М</w:t>
      </w:r>
      <w:r w:rsidR="00D74E2B" w:rsidRPr="00584223">
        <w:rPr>
          <w:sz w:val="30"/>
          <w:szCs w:val="30"/>
          <w:lang w:val="ru-RU"/>
        </w:rPr>
        <w:t>а</w:t>
      </w:r>
      <w:proofErr w:type="spellEnd"/>
      <w:r w:rsidR="00D74E2B" w:rsidRPr="00584223">
        <w:rPr>
          <w:sz w:val="30"/>
          <w:szCs w:val="30"/>
        </w:rPr>
        <w:t xml:space="preserve">я </w:t>
      </w:r>
      <w:proofErr w:type="spellStart"/>
      <w:r w:rsidR="00D74E2B" w:rsidRPr="00584223">
        <w:rPr>
          <w:sz w:val="30"/>
          <w:szCs w:val="30"/>
        </w:rPr>
        <w:t>Р</w:t>
      </w:r>
      <w:r w:rsidR="00D74E2B" w:rsidRPr="00584223">
        <w:rPr>
          <w:sz w:val="30"/>
          <w:szCs w:val="30"/>
          <w:lang w:val="ru-RU"/>
        </w:rPr>
        <w:t>э</w:t>
      </w:r>
      <w:r w:rsidR="00D74E2B" w:rsidRPr="00584223">
        <w:rPr>
          <w:sz w:val="30"/>
          <w:szCs w:val="30"/>
        </w:rPr>
        <w:t>спубл</w:t>
      </w:r>
      <w:r w:rsidR="00D74E2B" w:rsidRPr="00584223">
        <w:rPr>
          <w:sz w:val="30"/>
          <w:szCs w:val="30"/>
          <w:lang w:val="be-BY"/>
        </w:rPr>
        <w:t>і</w:t>
      </w:r>
      <w:proofErr w:type="spellEnd"/>
      <w:r w:rsidR="00D74E2B" w:rsidRPr="00584223">
        <w:rPr>
          <w:sz w:val="30"/>
          <w:szCs w:val="30"/>
        </w:rPr>
        <w:t>ка</w:t>
      </w:r>
      <w:r w:rsidR="00D74E2B" w:rsidRPr="00584223">
        <w:rPr>
          <w:sz w:val="30"/>
          <w:szCs w:val="30"/>
          <w:lang w:val="ru-RU"/>
        </w:rPr>
        <w:t>:</w:t>
      </w:r>
      <w:r w:rsidR="00D74E2B" w:rsidRPr="00584223">
        <w:rPr>
          <w:sz w:val="30"/>
          <w:szCs w:val="30"/>
        </w:rPr>
        <w:t xml:space="preserve"> 115.бел</w:t>
      </w:r>
      <w:r w:rsidR="00D74E2B" w:rsidRPr="00584223">
        <w:rPr>
          <w:sz w:val="30"/>
          <w:szCs w:val="30"/>
          <w:lang w:val="ru-RU"/>
        </w:rPr>
        <w:t xml:space="preserve">», в том числе мобильного приложения к интернет-порталу </w:t>
      </w:r>
      <w:r w:rsidR="00D74E2B" w:rsidRPr="00584223">
        <w:rPr>
          <w:sz w:val="30"/>
          <w:szCs w:val="30"/>
        </w:rPr>
        <w:t>«</w:t>
      </w:r>
      <w:proofErr w:type="spellStart"/>
      <w:r w:rsidR="00D74E2B" w:rsidRPr="00584223">
        <w:rPr>
          <w:sz w:val="30"/>
          <w:szCs w:val="30"/>
        </w:rPr>
        <w:t>М</w:t>
      </w:r>
      <w:r w:rsidR="00D74E2B" w:rsidRPr="00584223">
        <w:rPr>
          <w:sz w:val="30"/>
          <w:szCs w:val="30"/>
          <w:lang w:val="ru-RU"/>
        </w:rPr>
        <w:t>а</w:t>
      </w:r>
      <w:proofErr w:type="spellEnd"/>
      <w:r w:rsidR="00D74E2B" w:rsidRPr="00584223">
        <w:rPr>
          <w:sz w:val="30"/>
          <w:szCs w:val="30"/>
        </w:rPr>
        <w:t xml:space="preserve">я </w:t>
      </w:r>
      <w:proofErr w:type="spellStart"/>
      <w:r w:rsidR="00D74E2B" w:rsidRPr="00584223">
        <w:rPr>
          <w:sz w:val="30"/>
          <w:szCs w:val="30"/>
        </w:rPr>
        <w:t>Р</w:t>
      </w:r>
      <w:r w:rsidR="00D74E2B" w:rsidRPr="00584223">
        <w:rPr>
          <w:sz w:val="30"/>
          <w:szCs w:val="30"/>
          <w:lang w:val="ru-RU"/>
        </w:rPr>
        <w:t>э</w:t>
      </w:r>
      <w:r w:rsidR="00D74E2B" w:rsidRPr="00584223">
        <w:rPr>
          <w:sz w:val="30"/>
          <w:szCs w:val="30"/>
        </w:rPr>
        <w:t>спубл</w:t>
      </w:r>
      <w:r w:rsidR="00D74E2B" w:rsidRPr="00584223">
        <w:rPr>
          <w:sz w:val="30"/>
          <w:szCs w:val="30"/>
          <w:lang w:val="be-BY"/>
        </w:rPr>
        <w:t>і</w:t>
      </w:r>
      <w:proofErr w:type="spellEnd"/>
      <w:r w:rsidR="00D74E2B" w:rsidRPr="00584223">
        <w:rPr>
          <w:sz w:val="30"/>
          <w:szCs w:val="30"/>
        </w:rPr>
        <w:t>ка</w:t>
      </w:r>
      <w:r w:rsidR="00D74E2B" w:rsidRPr="00584223">
        <w:rPr>
          <w:sz w:val="30"/>
          <w:szCs w:val="30"/>
          <w:lang w:val="ru-RU"/>
        </w:rPr>
        <w:t>:</w:t>
      </w:r>
      <w:r w:rsidR="00D74E2B" w:rsidRPr="00584223">
        <w:rPr>
          <w:sz w:val="30"/>
          <w:szCs w:val="30"/>
        </w:rPr>
        <w:t xml:space="preserve"> 115.бел</w:t>
      </w:r>
      <w:r w:rsidR="00D74E2B" w:rsidRPr="00584223">
        <w:rPr>
          <w:sz w:val="30"/>
          <w:szCs w:val="30"/>
          <w:lang w:val="ru-RU"/>
        </w:rPr>
        <w:t>».</w:t>
      </w:r>
    </w:p>
    <w:p w:rsidR="007D5914" w:rsidRPr="00584223" w:rsidRDefault="00D22B3E" w:rsidP="00584223">
      <w:pPr>
        <w:pStyle w:val="1"/>
        <w:shd w:val="clear" w:color="auto" w:fill="auto"/>
        <w:spacing w:after="0" w:line="240" w:lineRule="auto"/>
        <w:ind w:left="20" w:right="20" w:firstLine="720"/>
        <w:jc w:val="both"/>
        <w:rPr>
          <w:sz w:val="30"/>
          <w:szCs w:val="30"/>
          <w:lang w:val="ru-RU"/>
        </w:rPr>
      </w:pPr>
      <w:r w:rsidRPr="00584223">
        <w:rPr>
          <w:sz w:val="30"/>
          <w:szCs w:val="30"/>
          <w:lang w:val="ru-RU"/>
        </w:rPr>
        <w:t>З</w:t>
      </w:r>
      <w:r w:rsidR="00FC48CC" w:rsidRPr="00584223">
        <w:rPr>
          <w:sz w:val="30"/>
          <w:szCs w:val="30"/>
          <w:lang w:val="ru-RU"/>
        </w:rPr>
        <w:t>акрыт</w:t>
      </w:r>
      <w:r w:rsidRPr="00584223">
        <w:rPr>
          <w:sz w:val="30"/>
          <w:szCs w:val="30"/>
          <w:lang w:val="ru-RU"/>
        </w:rPr>
        <w:t>ие</w:t>
      </w:r>
      <w:r w:rsidR="00FC48CC" w:rsidRPr="00584223">
        <w:rPr>
          <w:sz w:val="30"/>
          <w:szCs w:val="30"/>
          <w:lang w:val="ru-RU"/>
        </w:rPr>
        <w:t xml:space="preserve"> </w:t>
      </w:r>
      <w:r w:rsidR="00637D65" w:rsidRPr="00584223">
        <w:rPr>
          <w:sz w:val="30"/>
          <w:szCs w:val="30"/>
          <w:lang w:val="ru-RU"/>
        </w:rPr>
        <w:t xml:space="preserve">претензии, </w:t>
      </w:r>
      <w:r w:rsidR="00FC48CC" w:rsidRPr="00584223">
        <w:rPr>
          <w:sz w:val="30"/>
          <w:szCs w:val="30"/>
          <w:lang w:val="ru-RU"/>
        </w:rPr>
        <w:t>заявк</w:t>
      </w:r>
      <w:r w:rsidRPr="00584223">
        <w:rPr>
          <w:sz w:val="30"/>
          <w:szCs w:val="30"/>
          <w:lang w:val="ru-RU"/>
        </w:rPr>
        <w:t>и</w:t>
      </w:r>
      <w:r w:rsidR="00FC48CC" w:rsidRPr="00584223">
        <w:rPr>
          <w:sz w:val="30"/>
          <w:szCs w:val="30"/>
          <w:lang w:val="ru-RU"/>
        </w:rPr>
        <w:t>, в том числе и в</w:t>
      </w:r>
      <w:r w:rsidR="007D5914" w:rsidRPr="00584223">
        <w:rPr>
          <w:sz w:val="30"/>
          <w:szCs w:val="30"/>
        </w:rPr>
        <w:t xml:space="preserve"> случае </w:t>
      </w:r>
      <w:r w:rsidR="00FC48CC" w:rsidRPr="00584223">
        <w:rPr>
          <w:sz w:val="30"/>
          <w:szCs w:val="30"/>
          <w:lang w:val="ru-RU"/>
        </w:rPr>
        <w:t xml:space="preserve">поступления </w:t>
      </w:r>
      <w:r w:rsidR="007D5914" w:rsidRPr="00584223">
        <w:rPr>
          <w:sz w:val="30"/>
          <w:szCs w:val="30"/>
        </w:rPr>
        <w:t>повторной заявки</w:t>
      </w:r>
      <w:r w:rsidR="00FC48CC" w:rsidRPr="00584223">
        <w:rPr>
          <w:sz w:val="30"/>
          <w:szCs w:val="30"/>
          <w:lang w:val="ru-RU"/>
        </w:rPr>
        <w:t>,</w:t>
      </w:r>
      <w:r w:rsidR="007D5914" w:rsidRPr="00584223">
        <w:rPr>
          <w:sz w:val="30"/>
          <w:szCs w:val="30"/>
        </w:rPr>
        <w:t xml:space="preserve"> </w:t>
      </w:r>
      <w:r w:rsidRPr="00584223">
        <w:rPr>
          <w:sz w:val="30"/>
          <w:szCs w:val="30"/>
          <w:lang w:val="ru-RU"/>
        </w:rPr>
        <w:t xml:space="preserve">возможно </w:t>
      </w:r>
      <w:r w:rsidR="00FC48CC" w:rsidRPr="00584223">
        <w:rPr>
          <w:sz w:val="30"/>
          <w:szCs w:val="30"/>
          <w:lang w:val="ru-RU"/>
        </w:rPr>
        <w:t xml:space="preserve">при </w:t>
      </w:r>
      <w:r w:rsidR="004F4F42" w:rsidRPr="00584223">
        <w:rPr>
          <w:sz w:val="30"/>
          <w:szCs w:val="30"/>
        </w:rPr>
        <w:t>разме</w:t>
      </w:r>
      <w:r w:rsidR="00FC48CC" w:rsidRPr="00584223">
        <w:rPr>
          <w:sz w:val="30"/>
          <w:szCs w:val="30"/>
          <w:lang w:val="ru-RU"/>
        </w:rPr>
        <w:t>щении</w:t>
      </w:r>
      <w:r w:rsidR="004F4F42" w:rsidRPr="00584223">
        <w:rPr>
          <w:sz w:val="30"/>
          <w:szCs w:val="30"/>
        </w:rPr>
        <w:t xml:space="preserve"> аргументированны</w:t>
      </w:r>
      <w:r w:rsidR="00FC48CC" w:rsidRPr="00584223">
        <w:rPr>
          <w:sz w:val="30"/>
          <w:szCs w:val="30"/>
          <w:lang w:val="ru-RU"/>
        </w:rPr>
        <w:t>х</w:t>
      </w:r>
      <w:r w:rsidR="004F4F42" w:rsidRPr="00584223">
        <w:rPr>
          <w:sz w:val="30"/>
          <w:szCs w:val="30"/>
        </w:rPr>
        <w:t xml:space="preserve"> ответ</w:t>
      </w:r>
      <w:r w:rsidR="00FC48CC" w:rsidRPr="00584223">
        <w:rPr>
          <w:sz w:val="30"/>
          <w:szCs w:val="30"/>
          <w:lang w:val="ru-RU"/>
        </w:rPr>
        <w:t>ов</w:t>
      </w:r>
      <w:r w:rsidR="004F4F42" w:rsidRPr="00584223">
        <w:rPr>
          <w:sz w:val="30"/>
          <w:szCs w:val="30"/>
        </w:rPr>
        <w:t xml:space="preserve"> </w:t>
      </w:r>
      <w:r w:rsidR="00FC48CC" w:rsidRPr="00584223">
        <w:rPr>
          <w:sz w:val="30"/>
          <w:szCs w:val="30"/>
        </w:rPr>
        <w:t>с указанием требований нормативных правовых</w:t>
      </w:r>
      <w:r w:rsidR="00FC48CC" w:rsidRPr="00584223">
        <w:rPr>
          <w:sz w:val="30"/>
          <w:szCs w:val="30"/>
          <w:lang w:val="ru-RU"/>
        </w:rPr>
        <w:t xml:space="preserve"> актов с приложением </w:t>
      </w:r>
      <w:r w:rsidR="004F4F42" w:rsidRPr="00584223">
        <w:rPr>
          <w:sz w:val="30"/>
          <w:szCs w:val="30"/>
        </w:rPr>
        <w:t>оформленны</w:t>
      </w:r>
      <w:r w:rsidR="00FC48CC" w:rsidRPr="00584223">
        <w:rPr>
          <w:sz w:val="30"/>
          <w:szCs w:val="30"/>
          <w:lang w:val="ru-RU"/>
        </w:rPr>
        <w:t>х</w:t>
      </w:r>
      <w:r w:rsidR="004F4F42" w:rsidRPr="00584223">
        <w:rPr>
          <w:sz w:val="30"/>
          <w:szCs w:val="30"/>
        </w:rPr>
        <w:t xml:space="preserve"> актами комиссионных обследований </w:t>
      </w:r>
      <w:r w:rsidR="00FC48CC" w:rsidRPr="00584223">
        <w:rPr>
          <w:sz w:val="30"/>
          <w:szCs w:val="30"/>
          <w:lang w:val="ru-RU"/>
        </w:rPr>
        <w:t>и (или)</w:t>
      </w:r>
      <w:r w:rsidR="004F4F42" w:rsidRPr="00584223">
        <w:rPr>
          <w:sz w:val="30"/>
          <w:szCs w:val="30"/>
        </w:rPr>
        <w:t xml:space="preserve"> с приложением фотоматериалов. </w:t>
      </w:r>
    </w:p>
    <w:p w:rsidR="00B13BBB" w:rsidRPr="00584223" w:rsidRDefault="00B13BBB" w:rsidP="00584223">
      <w:pPr>
        <w:pStyle w:val="1"/>
        <w:shd w:val="clear" w:color="auto" w:fill="auto"/>
        <w:spacing w:after="0" w:line="240" w:lineRule="auto"/>
        <w:ind w:left="20" w:right="20" w:firstLine="720"/>
        <w:jc w:val="both"/>
        <w:rPr>
          <w:sz w:val="30"/>
          <w:szCs w:val="30"/>
          <w:lang w:val="ru-RU"/>
        </w:rPr>
      </w:pPr>
      <w:r w:rsidRPr="00584223">
        <w:rPr>
          <w:sz w:val="30"/>
          <w:szCs w:val="30"/>
          <w:lang w:val="ru-RU"/>
        </w:rPr>
        <w:t xml:space="preserve">Возврат </w:t>
      </w:r>
      <w:r w:rsidR="00637D65" w:rsidRPr="00584223">
        <w:rPr>
          <w:sz w:val="30"/>
          <w:szCs w:val="30"/>
          <w:lang w:val="ru-RU"/>
        </w:rPr>
        <w:t xml:space="preserve">претензий, </w:t>
      </w:r>
      <w:r w:rsidRPr="00584223">
        <w:rPr>
          <w:sz w:val="30"/>
          <w:szCs w:val="30"/>
          <w:lang w:val="ru-RU"/>
        </w:rPr>
        <w:t xml:space="preserve">заявок на доработку не допускается по </w:t>
      </w:r>
      <w:r w:rsidR="00BF4417" w:rsidRPr="00584223">
        <w:rPr>
          <w:sz w:val="30"/>
          <w:szCs w:val="30"/>
          <w:lang w:val="ru-RU"/>
        </w:rPr>
        <w:t xml:space="preserve">истечению </w:t>
      </w:r>
      <w:r w:rsidRPr="00584223">
        <w:rPr>
          <w:sz w:val="30"/>
          <w:szCs w:val="30"/>
          <w:lang w:val="ru-RU"/>
        </w:rPr>
        <w:t xml:space="preserve">сроков, указанных в пунктах </w:t>
      </w:r>
      <w:r w:rsidR="00BF4417" w:rsidRPr="00584223">
        <w:rPr>
          <w:sz w:val="30"/>
          <w:szCs w:val="30"/>
          <w:lang w:val="ru-RU"/>
        </w:rPr>
        <w:t>1</w:t>
      </w:r>
      <w:r w:rsidR="00A34B70" w:rsidRPr="00584223">
        <w:rPr>
          <w:sz w:val="30"/>
          <w:szCs w:val="30"/>
          <w:lang w:val="ru-RU"/>
        </w:rPr>
        <w:t>2</w:t>
      </w:r>
      <w:r w:rsidR="00BF4417" w:rsidRPr="00584223">
        <w:rPr>
          <w:sz w:val="30"/>
          <w:szCs w:val="30"/>
          <w:lang w:val="ru-RU"/>
        </w:rPr>
        <w:t xml:space="preserve"> и 1</w:t>
      </w:r>
      <w:r w:rsidR="00A34B70" w:rsidRPr="00584223">
        <w:rPr>
          <w:sz w:val="30"/>
          <w:szCs w:val="30"/>
          <w:lang w:val="ru-RU"/>
        </w:rPr>
        <w:t>3</w:t>
      </w:r>
      <w:r w:rsidR="00BF4417" w:rsidRPr="00584223">
        <w:rPr>
          <w:sz w:val="30"/>
          <w:szCs w:val="30"/>
          <w:lang w:val="ru-RU"/>
        </w:rPr>
        <w:t xml:space="preserve"> Регламента.</w:t>
      </w:r>
      <w:r w:rsidRPr="00584223">
        <w:rPr>
          <w:sz w:val="30"/>
          <w:szCs w:val="30"/>
          <w:lang w:val="ru-RU"/>
        </w:rPr>
        <w:t xml:space="preserve"> </w:t>
      </w:r>
    </w:p>
    <w:p w:rsidR="00B13BBB" w:rsidRPr="00584223" w:rsidRDefault="00637D65" w:rsidP="00584223">
      <w:pPr>
        <w:pStyle w:val="1"/>
        <w:shd w:val="clear" w:color="auto" w:fill="auto"/>
        <w:spacing w:after="0" w:line="240" w:lineRule="auto"/>
        <w:ind w:left="20" w:right="20" w:firstLine="720"/>
        <w:jc w:val="both"/>
        <w:rPr>
          <w:sz w:val="30"/>
          <w:szCs w:val="30"/>
          <w:lang w:val="ru-RU"/>
        </w:rPr>
      </w:pPr>
      <w:r w:rsidRPr="00584223">
        <w:rPr>
          <w:sz w:val="30"/>
          <w:szCs w:val="30"/>
          <w:lang w:val="ru-RU"/>
        </w:rPr>
        <w:t>Администрациями районов г.Минска д</w:t>
      </w:r>
      <w:r w:rsidR="00BF4417" w:rsidRPr="00584223">
        <w:rPr>
          <w:sz w:val="30"/>
          <w:szCs w:val="30"/>
          <w:lang w:val="ru-RU"/>
        </w:rPr>
        <w:t xml:space="preserve">опускается закрытие заявок, имеющих статус «контроль ЕДС», </w:t>
      </w:r>
      <w:r w:rsidR="00025E65" w:rsidRPr="00584223">
        <w:rPr>
          <w:sz w:val="30"/>
          <w:szCs w:val="30"/>
          <w:lang w:val="ru-RU"/>
        </w:rPr>
        <w:t xml:space="preserve">в случае неисполнения обязательств специалистами Контакт-центра в соответствии с абзацем </w:t>
      </w:r>
      <w:r w:rsidR="006106A9">
        <w:rPr>
          <w:sz w:val="30"/>
          <w:szCs w:val="30"/>
          <w:lang w:val="ru-RU"/>
        </w:rPr>
        <w:t>четвертым</w:t>
      </w:r>
      <w:r w:rsidR="00025E65" w:rsidRPr="00584223">
        <w:rPr>
          <w:sz w:val="30"/>
          <w:szCs w:val="30"/>
          <w:lang w:val="ru-RU"/>
        </w:rPr>
        <w:t xml:space="preserve"> пункта</w:t>
      </w:r>
      <w:r w:rsidR="006106A9">
        <w:rPr>
          <w:sz w:val="30"/>
          <w:szCs w:val="30"/>
          <w:lang w:val="ru-RU"/>
        </w:rPr>
        <w:t> </w:t>
      </w:r>
      <w:r w:rsidR="00025E65" w:rsidRPr="00584223">
        <w:rPr>
          <w:sz w:val="30"/>
          <w:szCs w:val="30"/>
          <w:lang w:val="ru-RU"/>
        </w:rPr>
        <w:t>10 Регламента по согласованному с коммунальным унитарным предприятием «Центр информационных технологий Мингорисполкома» механизму</w:t>
      </w:r>
      <w:r w:rsidR="00D23041" w:rsidRPr="00584223">
        <w:rPr>
          <w:sz w:val="30"/>
          <w:szCs w:val="30"/>
          <w:lang w:val="ru-RU"/>
        </w:rPr>
        <w:t>.</w:t>
      </w:r>
      <w:r w:rsidR="00BF4417" w:rsidRPr="00584223">
        <w:rPr>
          <w:sz w:val="30"/>
          <w:szCs w:val="30"/>
          <w:lang w:val="ru-RU"/>
        </w:rPr>
        <w:t xml:space="preserve"> </w:t>
      </w:r>
    </w:p>
    <w:p w:rsidR="00F97DF7" w:rsidRPr="00584223" w:rsidRDefault="00A4152E" w:rsidP="00584223">
      <w:pPr>
        <w:pStyle w:val="1"/>
        <w:shd w:val="clear" w:color="auto" w:fill="auto"/>
        <w:tabs>
          <w:tab w:val="left" w:pos="709"/>
          <w:tab w:val="left" w:pos="1585"/>
        </w:tabs>
        <w:spacing w:after="0" w:line="240" w:lineRule="auto"/>
        <w:ind w:right="20"/>
        <w:jc w:val="both"/>
        <w:rPr>
          <w:sz w:val="30"/>
          <w:szCs w:val="30"/>
        </w:rPr>
      </w:pPr>
      <w:r w:rsidRPr="00584223">
        <w:rPr>
          <w:sz w:val="30"/>
          <w:szCs w:val="30"/>
          <w:lang w:val="ru-RU"/>
        </w:rPr>
        <w:tab/>
        <w:t>1</w:t>
      </w:r>
      <w:r w:rsidR="003A68AC" w:rsidRPr="00584223">
        <w:rPr>
          <w:sz w:val="30"/>
          <w:szCs w:val="30"/>
          <w:lang w:val="ru-RU"/>
        </w:rPr>
        <w:t>4</w:t>
      </w:r>
      <w:r w:rsidRPr="00584223">
        <w:rPr>
          <w:sz w:val="30"/>
          <w:szCs w:val="30"/>
          <w:lang w:val="ru-RU"/>
        </w:rPr>
        <w:t>. </w:t>
      </w:r>
      <w:r w:rsidR="00D907E8" w:rsidRPr="00584223">
        <w:rPr>
          <w:sz w:val="30"/>
          <w:szCs w:val="30"/>
        </w:rPr>
        <w:t>К</w:t>
      </w:r>
      <w:r w:rsidR="00335AF5" w:rsidRPr="00584223">
        <w:rPr>
          <w:sz w:val="30"/>
          <w:szCs w:val="30"/>
        </w:rPr>
        <w:t>онтакт-центр г.</w:t>
      </w:r>
      <w:r w:rsidR="00F97DF7" w:rsidRPr="00584223">
        <w:rPr>
          <w:sz w:val="30"/>
          <w:szCs w:val="30"/>
        </w:rPr>
        <w:t>Минска обеспечива</w:t>
      </w:r>
      <w:r w:rsidR="00D907E8" w:rsidRPr="00584223">
        <w:rPr>
          <w:sz w:val="30"/>
          <w:szCs w:val="30"/>
        </w:rPr>
        <w:t>ет</w:t>
      </w:r>
      <w:r w:rsidR="00F97DF7" w:rsidRPr="00584223">
        <w:rPr>
          <w:sz w:val="30"/>
          <w:szCs w:val="30"/>
        </w:rPr>
        <w:t xml:space="preserve"> хранение результатов телефонного обзвона </w:t>
      </w:r>
      <w:r w:rsidR="00BF25C5" w:rsidRPr="00584223">
        <w:rPr>
          <w:sz w:val="30"/>
          <w:szCs w:val="30"/>
          <w:lang w:val="ru-RU"/>
        </w:rPr>
        <w:t>зая</w:t>
      </w:r>
      <w:r w:rsidR="007F5F5D" w:rsidRPr="00584223">
        <w:rPr>
          <w:sz w:val="30"/>
          <w:szCs w:val="30"/>
          <w:lang w:val="ru-RU"/>
        </w:rPr>
        <w:t>в</w:t>
      </w:r>
      <w:r w:rsidR="00BF25C5" w:rsidRPr="00584223">
        <w:rPr>
          <w:sz w:val="30"/>
          <w:szCs w:val="30"/>
          <w:lang w:val="ru-RU"/>
        </w:rPr>
        <w:t>ителей</w:t>
      </w:r>
      <w:r w:rsidR="00F97DF7" w:rsidRPr="00584223">
        <w:rPr>
          <w:sz w:val="30"/>
          <w:szCs w:val="30"/>
        </w:rPr>
        <w:t xml:space="preserve"> в течение четырех месяцев со дня совершения такого обзвона.</w:t>
      </w:r>
    </w:p>
    <w:p w:rsidR="00F97DF7" w:rsidRPr="00584223" w:rsidRDefault="00A4152E" w:rsidP="00584223">
      <w:pPr>
        <w:pStyle w:val="1"/>
        <w:shd w:val="clear" w:color="auto" w:fill="auto"/>
        <w:tabs>
          <w:tab w:val="left" w:pos="709"/>
          <w:tab w:val="left" w:pos="1264"/>
        </w:tabs>
        <w:spacing w:after="0" w:line="240" w:lineRule="auto"/>
        <w:ind w:right="20"/>
        <w:jc w:val="both"/>
        <w:rPr>
          <w:sz w:val="30"/>
          <w:szCs w:val="30"/>
        </w:rPr>
      </w:pPr>
      <w:r w:rsidRPr="00584223">
        <w:rPr>
          <w:sz w:val="30"/>
          <w:szCs w:val="30"/>
          <w:lang w:val="ru-RU"/>
        </w:rPr>
        <w:tab/>
        <w:t>1</w:t>
      </w:r>
      <w:r w:rsidR="003A68AC" w:rsidRPr="00584223">
        <w:rPr>
          <w:sz w:val="30"/>
          <w:szCs w:val="30"/>
          <w:lang w:val="ru-RU"/>
        </w:rPr>
        <w:t>5</w:t>
      </w:r>
      <w:r w:rsidRPr="00584223">
        <w:rPr>
          <w:sz w:val="30"/>
          <w:szCs w:val="30"/>
          <w:lang w:val="ru-RU"/>
        </w:rPr>
        <w:t>. </w:t>
      </w:r>
      <w:r w:rsidR="00637D65" w:rsidRPr="00584223">
        <w:rPr>
          <w:sz w:val="30"/>
          <w:szCs w:val="30"/>
          <w:lang w:val="ru-RU"/>
        </w:rPr>
        <w:t>С</w:t>
      </w:r>
      <w:proofErr w:type="spellStart"/>
      <w:r w:rsidR="00F97DF7" w:rsidRPr="00584223">
        <w:rPr>
          <w:sz w:val="30"/>
          <w:szCs w:val="30"/>
        </w:rPr>
        <w:t>ообщения</w:t>
      </w:r>
      <w:proofErr w:type="spellEnd"/>
      <w:r w:rsidR="005964A8" w:rsidRPr="00584223">
        <w:rPr>
          <w:sz w:val="30"/>
          <w:szCs w:val="30"/>
        </w:rPr>
        <w:t xml:space="preserve"> о</w:t>
      </w:r>
      <w:r w:rsidR="00F97DF7" w:rsidRPr="00584223">
        <w:rPr>
          <w:sz w:val="30"/>
          <w:szCs w:val="30"/>
        </w:rPr>
        <w:t xml:space="preserve"> проводимых работах в жилищном фонде, </w:t>
      </w:r>
      <w:r w:rsidR="00E04839" w:rsidRPr="00584223">
        <w:rPr>
          <w:sz w:val="30"/>
          <w:szCs w:val="30"/>
          <w:lang w:val="ru-RU"/>
        </w:rPr>
        <w:t xml:space="preserve">на </w:t>
      </w:r>
      <w:r w:rsidR="00F97DF7" w:rsidRPr="00584223">
        <w:rPr>
          <w:sz w:val="30"/>
          <w:szCs w:val="30"/>
        </w:rPr>
        <w:t xml:space="preserve">придомовой территории, объектах инженерной и иной инфраструктуры, а также о выявленных неисправностях и авариях подлежат </w:t>
      </w:r>
      <w:r w:rsidR="0042711A" w:rsidRPr="00584223">
        <w:rPr>
          <w:sz w:val="30"/>
          <w:szCs w:val="30"/>
        </w:rPr>
        <w:t xml:space="preserve">регистрации в </w:t>
      </w:r>
      <w:r w:rsidR="009738BA" w:rsidRPr="00584223">
        <w:rPr>
          <w:sz w:val="30"/>
          <w:szCs w:val="30"/>
        </w:rPr>
        <w:t xml:space="preserve">АС </w:t>
      </w:r>
      <w:r w:rsidR="00335AF5" w:rsidRPr="00584223">
        <w:rPr>
          <w:sz w:val="30"/>
          <w:szCs w:val="30"/>
          <w:lang w:val="ru-RU"/>
        </w:rPr>
        <w:t>«</w:t>
      </w:r>
      <w:r w:rsidR="009738BA" w:rsidRPr="00584223">
        <w:rPr>
          <w:sz w:val="30"/>
          <w:szCs w:val="30"/>
        </w:rPr>
        <w:t>ДС</w:t>
      </w:r>
      <w:r w:rsidR="00335AF5" w:rsidRPr="00584223">
        <w:rPr>
          <w:sz w:val="30"/>
          <w:szCs w:val="30"/>
          <w:lang w:val="ru-RU"/>
        </w:rPr>
        <w:t>»</w:t>
      </w:r>
      <w:r w:rsidR="00327D89" w:rsidRPr="00584223">
        <w:rPr>
          <w:sz w:val="30"/>
          <w:szCs w:val="30"/>
          <w:lang w:val="ru-RU"/>
        </w:rPr>
        <w:t xml:space="preserve"> </w:t>
      </w:r>
      <w:r w:rsidR="00F97DF7" w:rsidRPr="00584223">
        <w:rPr>
          <w:sz w:val="30"/>
          <w:szCs w:val="30"/>
        </w:rPr>
        <w:t>в следующие сроки:</w:t>
      </w:r>
      <w:r w:rsidR="00081A04" w:rsidRPr="00584223">
        <w:rPr>
          <w:sz w:val="30"/>
          <w:szCs w:val="30"/>
        </w:rPr>
        <w:t xml:space="preserve"> </w:t>
      </w:r>
    </w:p>
    <w:p w:rsidR="00F97DF7" w:rsidRPr="00584223" w:rsidRDefault="00F97DF7" w:rsidP="00584223">
      <w:pPr>
        <w:pStyle w:val="1"/>
        <w:shd w:val="clear" w:color="auto" w:fill="auto"/>
        <w:spacing w:after="0" w:line="240" w:lineRule="auto"/>
        <w:ind w:left="20" w:right="20" w:firstLine="720"/>
        <w:jc w:val="both"/>
        <w:rPr>
          <w:sz w:val="30"/>
          <w:szCs w:val="30"/>
        </w:rPr>
      </w:pPr>
      <w:r w:rsidRPr="00584223">
        <w:rPr>
          <w:sz w:val="30"/>
          <w:szCs w:val="30"/>
        </w:rPr>
        <w:t xml:space="preserve">о проводимых плановых работах и отключениях </w:t>
      </w:r>
      <w:r w:rsidR="00335AF5" w:rsidRPr="00584223">
        <w:rPr>
          <w:sz w:val="30"/>
          <w:szCs w:val="30"/>
          <w:lang w:val="ru-RU"/>
        </w:rPr>
        <w:t>–</w:t>
      </w:r>
      <w:r w:rsidRPr="00584223">
        <w:rPr>
          <w:sz w:val="30"/>
          <w:szCs w:val="30"/>
        </w:rPr>
        <w:t xml:space="preserve"> не позднее </w:t>
      </w:r>
      <w:r w:rsidR="0042711A" w:rsidRPr="00584223">
        <w:rPr>
          <w:sz w:val="30"/>
          <w:szCs w:val="30"/>
        </w:rPr>
        <w:t>двух</w:t>
      </w:r>
      <w:r w:rsidRPr="00584223">
        <w:rPr>
          <w:sz w:val="30"/>
          <w:szCs w:val="30"/>
        </w:rPr>
        <w:t xml:space="preserve"> дней до их начала;</w:t>
      </w:r>
    </w:p>
    <w:p w:rsidR="00081A04" w:rsidRPr="00584223" w:rsidRDefault="00F97DF7" w:rsidP="00584223">
      <w:pPr>
        <w:pStyle w:val="1"/>
        <w:shd w:val="clear" w:color="auto" w:fill="auto"/>
        <w:spacing w:after="0" w:line="240" w:lineRule="auto"/>
        <w:ind w:left="20" w:right="20" w:firstLine="689"/>
        <w:jc w:val="both"/>
        <w:rPr>
          <w:sz w:val="30"/>
          <w:szCs w:val="30"/>
        </w:rPr>
      </w:pPr>
      <w:r w:rsidRPr="00584223">
        <w:rPr>
          <w:sz w:val="30"/>
          <w:szCs w:val="30"/>
        </w:rPr>
        <w:t xml:space="preserve">о выявленных неисправностях и (или) авариях </w:t>
      </w:r>
      <w:r w:rsidR="00081A04" w:rsidRPr="00584223">
        <w:rPr>
          <w:sz w:val="30"/>
          <w:szCs w:val="30"/>
        </w:rPr>
        <w:t>–</w:t>
      </w:r>
      <w:r w:rsidRPr="00584223">
        <w:rPr>
          <w:sz w:val="30"/>
          <w:szCs w:val="30"/>
        </w:rPr>
        <w:t xml:space="preserve"> </w:t>
      </w:r>
      <w:r w:rsidR="00327D89" w:rsidRPr="00584223">
        <w:rPr>
          <w:sz w:val="30"/>
          <w:szCs w:val="30"/>
          <w:lang w:val="ru-RU"/>
        </w:rPr>
        <w:t>немедленно</w:t>
      </w:r>
      <w:r w:rsidR="00081A04" w:rsidRPr="00584223">
        <w:rPr>
          <w:sz w:val="30"/>
          <w:szCs w:val="30"/>
        </w:rPr>
        <w:t>.</w:t>
      </w:r>
    </w:p>
    <w:p w:rsidR="00F97DF7" w:rsidRPr="00584223" w:rsidRDefault="00351B0B" w:rsidP="00584223">
      <w:pPr>
        <w:pStyle w:val="1"/>
        <w:shd w:val="clear" w:color="auto" w:fill="auto"/>
        <w:spacing w:after="0" w:line="240" w:lineRule="auto"/>
        <w:ind w:left="20" w:right="20" w:firstLine="689"/>
        <w:jc w:val="both"/>
        <w:rPr>
          <w:sz w:val="30"/>
          <w:szCs w:val="30"/>
          <w:lang w:val="ru-RU"/>
        </w:rPr>
      </w:pPr>
      <w:r w:rsidRPr="00584223">
        <w:rPr>
          <w:sz w:val="30"/>
          <w:szCs w:val="30"/>
          <w:lang w:val="ru-RU"/>
        </w:rPr>
        <w:t>Исполнители</w:t>
      </w:r>
      <w:r w:rsidR="00F97DF7" w:rsidRPr="00584223">
        <w:rPr>
          <w:sz w:val="30"/>
          <w:szCs w:val="30"/>
        </w:rPr>
        <w:t xml:space="preserve"> обеспечивают своевременное и полное внесение информации в систему, а также принимают необходимые меры, исключающие внесение недостоверной или не соответствующей действительности информации.</w:t>
      </w:r>
    </w:p>
    <w:p w:rsidR="007F5F5D" w:rsidRPr="00584223" w:rsidRDefault="00A4152E" w:rsidP="00584223">
      <w:pPr>
        <w:spacing w:after="0" w:line="240" w:lineRule="auto"/>
        <w:ind w:firstLine="708"/>
        <w:jc w:val="both"/>
        <w:rPr>
          <w:rFonts w:ascii="Times New Roman" w:hAnsi="Times New Roman"/>
          <w:color w:val="000000"/>
          <w:sz w:val="30"/>
          <w:szCs w:val="30"/>
        </w:rPr>
      </w:pPr>
      <w:r w:rsidRPr="00584223">
        <w:rPr>
          <w:rFonts w:ascii="Times New Roman" w:hAnsi="Times New Roman"/>
          <w:sz w:val="30"/>
          <w:szCs w:val="30"/>
        </w:rPr>
        <w:t>1</w:t>
      </w:r>
      <w:r w:rsidR="003A68AC" w:rsidRPr="00584223">
        <w:rPr>
          <w:rFonts w:ascii="Times New Roman" w:hAnsi="Times New Roman"/>
          <w:sz w:val="30"/>
          <w:szCs w:val="30"/>
        </w:rPr>
        <w:t>6</w:t>
      </w:r>
      <w:r w:rsidRPr="00584223">
        <w:rPr>
          <w:sz w:val="30"/>
          <w:szCs w:val="30"/>
        </w:rPr>
        <w:t>.</w:t>
      </w:r>
      <w:r w:rsidRPr="00E51B58">
        <w:rPr>
          <w:rFonts w:ascii="Times New Roman" w:hAnsi="Times New Roman"/>
          <w:sz w:val="30"/>
          <w:szCs w:val="30"/>
        </w:rPr>
        <w:t> </w:t>
      </w:r>
      <w:r w:rsidR="007F5F5D" w:rsidRPr="00584223">
        <w:rPr>
          <w:rFonts w:ascii="Times New Roman" w:hAnsi="Times New Roman"/>
          <w:color w:val="000000"/>
          <w:sz w:val="30"/>
          <w:szCs w:val="30"/>
        </w:rPr>
        <w:t xml:space="preserve">Должностные лица, допустившие нарушение </w:t>
      </w:r>
      <w:r w:rsidR="0004479A" w:rsidRPr="00584223">
        <w:rPr>
          <w:rFonts w:ascii="Times New Roman" w:hAnsi="Times New Roman"/>
          <w:color w:val="000000"/>
          <w:sz w:val="30"/>
          <w:szCs w:val="30"/>
        </w:rPr>
        <w:t>Регламента</w:t>
      </w:r>
      <w:r w:rsidR="007F5F5D" w:rsidRPr="00584223">
        <w:rPr>
          <w:rFonts w:ascii="Times New Roman" w:hAnsi="Times New Roman"/>
          <w:color w:val="000000"/>
          <w:sz w:val="30"/>
          <w:szCs w:val="30"/>
        </w:rPr>
        <w:t>, привлекаются к дисциплинарной и (или) материальной ответственности.</w:t>
      </w:r>
    </w:p>
    <w:p w:rsidR="00335AF5" w:rsidRPr="007F5F5D" w:rsidRDefault="007F5F5D" w:rsidP="00584223">
      <w:pPr>
        <w:spacing w:after="0" w:line="240" w:lineRule="auto"/>
        <w:ind w:firstLine="708"/>
        <w:jc w:val="both"/>
        <w:rPr>
          <w:rFonts w:ascii="Times New Roman" w:hAnsi="Times New Roman"/>
          <w:sz w:val="30"/>
          <w:szCs w:val="30"/>
        </w:rPr>
      </w:pPr>
      <w:r w:rsidRPr="00584223">
        <w:rPr>
          <w:rFonts w:ascii="Times New Roman" w:hAnsi="Times New Roman"/>
          <w:color w:val="000000"/>
          <w:sz w:val="30"/>
          <w:szCs w:val="30"/>
        </w:rPr>
        <w:t>17.</w:t>
      </w:r>
      <w:r w:rsidR="00E51B58">
        <w:rPr>
          <w:rFonts w:ascii="Times New Roman" w:hAnsi="Times New Roman"/>
          <w:color w:val="000000"/>
          <w:sz w:val="30"/>
          <w:szCs w:val="30"/>
        </w:rPr>
        <w:t> </w:t>
      </w:r>
      <w:r w:rsidR="00F97DF7" w:rsidRPr="00584223">
        <w:rPr>
          <w:rFonts w:ascii="Times New Roman" w:hAnsi="Times New Roman"/>
          <w:sz w:val="30"/>
          <w:szCs w:val="30"/>
        </w:rPr>
        <w:t>Контроль за оказанием жилищно-коммунальных услуг, в том числе в части исполнения претензий</w:t>
      </w:r>
      <w:r w:rsidR="00637D65" w:rsidRPr="00584223">
        <w:rPr>
          <w:rFonts w:ascii="Times New Roman" w:hAnsi="Times New Roman"/>
          <w:sz w:val="30"/>
          <w:szCs w:val="30"/>
        </w:rPr>
        <w:t>, заявок,</w:t>
      </w:r>
      <w:r w:rsidR="00F97DF7" w:rsidRPr="00584223">
        <w:rPr>
          <w:rFonts w:ascii="Times New Roman" w:hAnsi="Times New Roman"/>
          <w:sz w:val="30"/>
          <w:szCs w:val="30"/>
        </w:rPr>
        <w:t xml:space="preserve"> осуществляется </w:t>
      </w:r>
      <w:r w:rsidR="00044FDB" w:rsidRPr="00584223">
        <w:rPr>
          <w:rFonts w:ascii="Times New Roman" w:hAnsi="Times New Roman"/>
          <w:sz w:val="30"/>
          <w:szCs w:val="30"/>
        </w:rPr>
        <w:t>администраци</w:t>
      </w:r>
      <w:r w:rsidR="000A41F8" w:rsidRPr="00584223">
        <w:rPr>
          <w:rFonts w:ascii="Times New Roman" w:hAnsi="Times New Roman"/>
          <w:sz w:val="30"/>
          <w:szCs w:val="30"/>
        </w:rPr>
        <w:t>ями</w:t>
      </w:r>
      <w:r w:rsidR="00044FDB" w:rsidRPr="00584223">
        <w:rPr>
          <w:rFonts w:ascii="Times New Roman" w:hAnsi="Times New Roman"/>
          <w:sz w:val="30"/>
          <w:szCs w:val="30"/>
        </w:rPr>
        <w:t xml:space="preserve"> районов г.Минска, </w:t>
      </w:r>
      <w:r w:rsidR="000A41F8" w:rsidRPr="00584223">
        <w:rPr>
          <w:rFonts w:ascii="Times New Roman" w:hAnsi="Times New Roman"/>
          <w:sz w:val="30"/>
          <w:szCs w:val="30"/>
        </w:rPr>
        <w:t xml:space="preserve">организациями, имущество которых находится в собственности г.Минска, </w:t>
      </w:r>
      <w:r w:rsidR="00044FDB" w:rsidRPr="00584223">
        <w:rPr>
          <w:rFonts w:ascii="Times New Roman" w:hAnsi="Times New Roman"/>
          <w:sz w:val="30"/>
          <w:szCs w:val="30"/>
        </w:rPr>
        <w:t>Контакт-центром</w:t>
      </w:r>
      <w:r w:rsidR="00F97DF7" w:rsidRPr="00584223">
        <w:rPr>
          <w:rFonts w:ascii="Times New Roman" w:hAnsi="Times New Roman"/>
          <w:sz w:val="30"/>
          <w:szCs w:val="30"/>
        </w:rPr>
        <w:t>.</w:t>
      </w:r>
    </w:p>
    <w:sectPr w:rsidR="00335AF5" w:rsidRPr="007F5F5D" w:rsidSect="00B75F5C">
      <w:headerReference w:type="default" r:id="rId8"/>
      <w:pgSz w:w="11906" w:h="16838"/>
      <w:pgMar w:top="851" w:right="567" w:bottom="1134" w:left="1701" w:header="567" w:footer="284" w:gutter="0"/>
      <w:cols w:space="13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1B4" w:rsidRDefault="000C01B4" w:rsidP="00C91F06">
      <w:pPr>
        <w:spacing w:after="0" w:line="240" w:lineRule="auto"/>
      </w:pPr>
      <w:r>
        <w:separator/>
      </w:r>
    </w:p>
  </w:endnote>
  <w:endnote w:type="continuationSeparator" w:id="0">
    <w:p w:rsidR="000C01B4" w:rsidRDefault="000C01B4" w:rsidP="00C9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1B4" w:rsidRDefault="000C01B4" w:rsidP="00C91F06">
      <w:pPr>
        <w:spacing w:after="0" w:line="240" w:lineRule="auto"/>
      </w:pPr>
      <w:r>
        <w:separator/>
      </w:r>
    </w:p>
  </w:footnote>
  <w:footnote w:type="continuationSeparator" w:id="0">
    <w:p w:rsidR="000C01B4" w:rsidRDefault="000C01B4" w:rsidP="00C91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991" w:rsidRPr="0051121A" w:rsidRDefault="0002025B" w:rsidP="00DC0991">
    <w:pPr>
      <w:pStyle w:val="a5"/>
      <w:jc w:val="center"/>
      <w:rPr>
        <w:rFonts w:ascii="Times New Roman" w:hAnsi="Times New Roman"/>
      </w:rPr>
    </w:pPr>
    <w:r w:rsidRPr="0051121A">
      <w:rPr>
        <w:rFonts w:ascii="Times New Roman" w:hAnsi="Times New Roman"/>
      </w:rPr>
      <w:fldChar w:fldCharType="begin"/>
    </w:r>
    <w:r w:rsidR="00C91F06" w:rsidRPr="0051121A">
      <w:rPr>
        <w:rFonts w:ascii="Times New Roman" w:hAnsi="Times New Roman"/>
      </w:rPr>
      <w:instrText>PAGE   \* MERGEFORMAT</w:instrText>
    </w:r>
    <w:r w:rsidRPr="0051121A">
      <w:rPr>
        <w:rFonts w:ascii="Times New Roman" w:hAnsi="Times New Roman"/>
      </w:rPr>
      <w:fldChar w:fldCharType="separate"/>
    </w:r>
    <w:r w:rsidR="00584223">
      <w:rPr>
        <w:rFonts w:ascii="Times New Roman" w:hAnsi="Times New Roman"/>
        <w:noProof/>
      </w:rPr>
      <w:t>7</w:t>
    </w:r>
    <w:r w:rsidRPr="0051121A">
      <w:rPr>
        <w:rFonts w:ascii="Times New Roman" w:hAnsi="Times New Roman"/>
      </w:rPr>
      <w:fldChar w:fldCharType="end"/>
    </w:r>
  </w:p>
  <w:p w:rsidR="00EB406A" w:rsidRDefault="00EB406A" w:rsidP="00DC099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A5064"/>
    <w:multiLevelType w:val="multilevel"/>
    <w:tmpl w:val="A972F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0A5FCB"/>
    <w:multiLevelType w:val="multilevel"/>
    <w:tmpl w:val="0419001F"/>
    <w:lvl w:ilvl="0">
      <w:start w:val="1"/>
      <w:numFmt w:val="decimal"/>
      <w:lvlText w:val="%1."/>
      <w:lvlJc w:val="left"/>
      <w:pPr>
        <w:ind w:left="1736" w:hanging="360"/>
      </w:pPr>
      <w:rPr>
        <w:b w:val="0"/>
        <w:bCs w:val="0"/>
        <w:i w:val="0"/>
        <w:iCs w:val="0"/>
        <w:smallCaps w:val="0"/>
        <w:strike w:val="0"/>
        <w:color w:val="000000"/>
        <w:spacing w:val="2"/>
        <w:w w:val="100"/>
        <w:position w:val="0"/>
        <w:sz w:val="26"/>
        <w:szCs w:val="26"/>
        <w:u w:val="none"/>
        <w:lang w:val="ru-RU"/>
      </w:rPr>
    </w:lvl>
    <w:lvl w:ilvl="1">
      <w:start w:val="1"/>
      <w:numFmt w:val="decimal"/>
      <w:lvlText w:val="%1.%2."/>
      <w:lvlJc w:val="left"/>
      <w:pPr>
        <w:ind w:left="2168" w:hanging="432"/>
      </w:pPr>
    </w:lvl>
    <w:lvl w:ilvl="2">
      <w:start w:val="1"/>
      <w:numFmt w:val="decimal"/>
      <w:lvlText w:val="%1.%2.%3."/>
      <w:lvlJc w:val="left"/>
      <w:pPr>
        <w:ind w:left="2600" w:hanging="504"/>
      </w:pPr>
    </w:lvl>
    <w:lvl w:ilvl="3">
      <w:start w:val="1"/>
      <w:numFmt w:val="decimal"/>
      <w:lvlText w:val="%1.%2.%3.%4."/>
      <w:lvlJc w:val="left"/>
      <w:pPr>
        <w:ind w:left="3104" w:hanging="648"/>
      </w:pPr>
    </w:lvl>
    <w:lvl w:ilvl="4">
      <w:start w:val="1"/>
      <w:numFmt w:val="decimal"/>
      <w:lvlText w:val="%1.%2.%3.%4.%5."/>
      <w:lvlJc w:val="left"/>
      <w:pPr>
        <w:ind w:left="3608" w:hanging="792"/>
      </w:pPr>
    </w:lvl>
    <w:lvl w:ilvl="5">
      <w:start w:val="1"/>
      <w:numFmt w:val="decimal"/>
      <w:lvlText w:val="%1.%2.%3.%4.%5.%6."/>
      <w:lvlJc w:val="left"/>
      <w:pPr>
        <w:ind w:left="4112" w:hanging="936"/>
      </w:pPr>
    </w:lvl>
    <w:lvl w:ilvl="6">
      <w:start w:val="1"/>
      <w:numFmt w:val="decimal"/>
      <w:lvlText w:val="%1.%2.%3.%4.%5.%6.%7."/>
      <w:lvlJc w:val="left"/>
      <w:pPr>
        <w:ind w:left="4616" w:hanging="1080"/>
      </w:pPr>
    </w:lvl>
    <w:lvl w:ilvl="7">
      <w:start w:val="1"/>
      <w:numFmt w:val="decimal"/>
      <w:lvlText w:val="%1.%2.%3.%4.%5.%6.%7.%8."/>
      <w:lvlJc w:val="left"/>
      <w:pPr>
        <w:ind w:left="5120" w:hanging="1224"/>
      </w:pPr>
    </w:lvl>
    <w:lvl w:ilvl="8">
      <w:start w:val="1"/>
      <w:numFmt w:val="decimal"/>
      <w:lvlText w:val="%1.%2.%3.%4.%5.%6.%7.%8.%9."/>
      <w:lvlJc w:val="left"/>
      <w:pPr>
        <w:ind w:left="5696" w:hanging="1440"/>
      </w:pPr>
    </w:lvl>
  </w:abstractNum>
  <w:abstractNum w:abstractNumId="2" w15:restartNumberingAfterBreak="0">
    <w:nsid w:val="34C81CA9"/>
    <w:multiLevelType w:val="multilevel"/>
    <w:tmpl w:val="6F266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3F45BF"/>
    <w:multiLevelType w:val="multilevel"/>
    <w:tmpl w:val="6F266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6914DE"/>
    <w:multiLevelType w:val="multilevel"/>
    <w:tmpl w:val="6F266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E767E6"/>
    <w:multiLevelType w:val="multilevel"/>
    <w:tmpl w:val="6F6882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0E61B3"/>
    <w:multiLevelType w:val="hybridMultilevel"/>
    <w:tmpl w:val="12C8D4EE"/>
    <w:lvl w:ilvl="0" w:tplc="DA1C1266">
      <w:start w:val="4"/>
      <w:numFmt w:val="decimal"/>
      <w:lvlText w:val="%1."/>
      <w:lvlJc w:val="left"/>
      <w:pPr>
        <w:ind w:left="1736" w:hanging="360"/>
      </w:pPr>
      <w:rPr>
        <w:rFonts w:hint="default"/>
      </w:rPr>
    </w:lvl>
    <w:lvl w:ilvl="1" w:tplc="04190019" w:tentative="1">
      <w:start w:val="1"/>
      <w:numFmt w:val="lowerLetter"/>
      <w:lvlText w:val="%2."/>
      <w:lvlJc w:val="left"/>
      <w:pPr>
        <w:ind w:left="2456" w:hanging="360"/>
      </w:pPr>
    </w:lvl>
    <w:lvl w:ilvl="2" w:tplc="0419001B" w:tentative="1">
      <w:start w:val="1"/>
      <w:numFmt w:val="lowerRoman"/>
      <w:lvlText w:val="%3."/>
      <w:lvlJc w:val="right"/>
      <w:pPr>
        <w:ind w:left="3176" w:hanging="180"/>
      </w:pPr>
    </w:lvl>
    <w:lvl w:ilvl="3" w:tplc="0419000F" w:tentative="1">
      <w:start w:val="1"/>
      <w:numFmt w:val="decimal"/>
      <w:lvlText w:val="%4."/>
      <w:lvlJc w:val="left"/>
      <w:pPr>
        <w:ind w:left="3896" w:hanging="360"/>
      </w:pPr>
    </w:lvl>
    <w:lvl w:ilvl="4" w:tplc="04190019" w:tentative="1">
      <w:start w:val="1"/>
      <w:numFmt w:val="lowerLetter"/>
      <w:lvlText w:val="%5."/>
      <w:lvlJc w:val="left"/>
      <w:pPr>
        <w:ind w:left="4616" w:hanging="360"/>
      </w:pPr>
    </w:lvl>
    <w:lvl w:ilvl="5" w:tplc="0419001B" w:tentative="1">
      <w:start w:val="1"/>
      <w:numFmt w:val="lowerRoman"/>
      <w:lvlText w:val="%6."/>
      <w:lvlJc w:val="right"/>
      <w:pPr>
        <w:ind w:left="5336" w:hanging="180"/>
      </w:pPr>
    </w:lvl>
    <w:lvl w:ilvl="6" w:tplc="0419000F" w:tentative="1">
      <w:start w:val="1"/>
      <w:numFmt w:val="decimal"/>
      <w:lvlText w:val="%7."/>
      <w:lvlJc w:val="left"/>
      <w:pPr>
        <w:ind w:left="6056" w:hanging="360"/>
      </w:pPr>
    </w:lvl>
    <w:lvl w:ilvl="7" w:tplc="04190019" w:tentative="1">
      <w:start w:val="1"/>
      <w:numFmt w:val="lowerLetter"/>
      <w:lvlText w:val="%8."/>
      <w:lvlJc w:val="left"/>
      <w:pPr>
        <w:ind w:left="6776" w:hanging="360"/>
      </w:pPr>
    </w:lvl>
    <w:lvl w:ilvl="8" w:tplc="0419001B" w:tentative="1">
      <w:start w:val="1"/>
      <w:numFmt w:val="lowerRoman"/>
      <w:lvlText w:val="%9."/>
      <w:lvlJc w:val="right"/>
      <w:pPr>
        <w:ind w:left="7496" w:hanging="180"/>
      </w:pPr>
    </w:lvl>
  </w:abstractNum>
  <w:num w:numId="1">
    <w:abstractNumId w:val="1"/>
  </w:num>
  <w:num w:numId="2">
    <w:abstractNumId w:val="3"/>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F7"/>
    <w:rsid w:val="00006B97"/>
    <w:rsid w:val="0001549C"/>
    <w:rsid w:val="000166D7"/>
    <w:rsid w:val="0002025B"/>
    <w:rsid w:val="000257E7"/>
    <w:rsid w:val="00025E65"/>
    <w:rsid w:val="000305C8"/>
    <w:rsid w:val="00030C31"/>
    <w:rsid w:val="0004479A"/>
    <w:rsid w:val="00044D79"/>
    <w:rsid w:val="00044FDB"/>
    <w:rsid w:val="00053E0C"/>
    <w:rsid w:val="00054F67"/>
    <w:rsid w:val="00061B8E"/>
    <w:rsid w:val="00073D5A"/>
    <w:rsid w:val="00081A04"/>
    <w:rsid w:val="000938BE"/>
    <w:rsid w:val="000A1E9B"/>
    <w:rsid w:val="000A41F8"/>
    <w:rsid w:val="000A4806"/>
    <w:rsid w:val="000C01B4"/>
    <w:rsid w:val="000D1F46"/>
    <w:rsid w:val="000D1FBF"/>
    <w:rsid w:val="000E2A80"/>
    <w:rsid w:val="000E764F"/>
    <w:rsid w:val="000F5108"/>
    <w:rsid w:val="001011FC"/>
    <w:rsid w:val="00103464"/>
    <w:rsid w:val="00107FF3"/>
    <w:rsid w:val="00131D69"/>
    <w:rsid w:val="00134018"/>
    <w:rsid w:val="00135376"/>
    <w:rsid w:val="00153FDD"/>
    <w:rsid w:val="00154EA1"/>
    <w:rsid w:val="00156F35"/>
    <w:rsid w:val="00172D6E"/>
    <w:rsid w:val="00174E57"/>
    <w:rsid w:val="001754FB"/>
    <w:rsid w:val="00183AF4"/>
    <w:rsid w:val="001941C8"/>
    <w:rsid w:val="001A39A6"/>
    <w:rsid w:val="001B02F3"/>
    <w:rsid w:val="001B3584"/>
    <w:rsid w:val="001B63BB"/>
    <w:rsid w:val="001C0BA6"/>
    <w:rsid w:val="001C655A"/>
    <w:rsid w:val="001D1B93"/>
    <w:rsid w:val="001E396E"/>
    <w:rsid w:val="001E56A0"/>
    <w:rsid w:val="001F3DC8"/>
    <w:rsid w:val="00222C7E"/>
    <w:rsid w:val="00227400"/>
    <w:rsid w:val="00227D31"/>
    <w:rsid w:val="00231700"/>
    <w:rsid w:val="00236361"/>
    <w:rsid w:val="002459CB"/>
    <w:rsid w:val="00246D77"/>
    <w:rsid w:val="00267183"/>
    <w:rsid w:val="00273E60"/>
    <w:rsid w:val="00277275"/>
    <w:rsid w:val="00285A24"/>
    <w:rsid w:val="00286E21"/>
    <w:rsid w:val="00296716"/>
    <w:rsid w:val="00297BB7"/>
    <w:rsid w:val="002D1199"/>
    <w:rsid w:val="002E16C7"/>
    <w:rsid w:val="002E3A52"/>
    <w:rsid w:val="00314569"/>
    <w:rsid w:val="00315FEE"/>
    <w:rsid w:val="0031676E"/>
    <w:rsid w:val="003244FF"/>
    <w:rsid w:val="00327D89"/>
    <w:rsid w:val="00335AF5"/>
    <w:rsid w:val="00341E0E"/>
    <w:rsid w:val="00343F01"/>
    <w:rsid w:val="00347CBA"/>
    <w:rsid w:val="00351B0B"/>
    <w:rsid w:val="00353450"/>
    <w:rsid w:val="0035458F"/>
    <w:rsid w:val="003600AB"/>
    <w:rsid w:val="00372337"/>
    <w:rsid w:val="00383A38"/>
    <w:rsid w:val="003841D8"/>
    <w:rsid w:val="00384EE2"/>
    <w:rsid w:val="003859DF"/>
    <w:rsid w:val="00390765"/>
    <w:rsid w:val="003A68AC"/>
    <w:rsid w:val="003B7F02"/>
    <w:rsid w:val="003C01B7"/>
    <w:rsid w:val="003C336A"/>
    <w:rsid w:val="003D0902"/>
    <w:rsid w:val="003F4CC1"/>
    <w:rsid w:val="004018C1"/>
    <w:rsid w:val="00411930"/>
    <w:rsid w:val="00416E5A"/>
    <w:rsid w:val="0042426F"/>
    <w:rsid w:val="00425888"/>
    <w:rsid w:val="0042711A"/>
    <w:rsid w:val="0044368C"/>
    <w:rsid w:val="00447C3C"/>
    <w:rsid w:val="004528AA"/>
    <w:rsid w:val="0045741D"/>
    <w:rsid w:val="00457FB0"/>
    <w:rsid w:val="00462116"/>
    <w:rsid w:val="00476143"/>
    <w:rsid w:val="00480158"/>
    <w:rsid w:val="00496706"/>
    <w:rsid w:val="004A3AAC"/>
    <w:rsid w:val="004B0E4A"/>
    <w:rsid w:val="004C5E37"/>
    <w:rsid w:val="004C6B24"/>
    <w:rsid w:val="004D3C5F"/>
    <w:rsid w:val="004F4F42"/>
    <w:rsid w:val="00504AA7"/>
    <w:rsid w:val="005060A8"/>
    <w:rsid w:val="0051121A"/>
    <w:rsid w:val="00526549"/>
    <w:rsid w:val="00543FCE"/>
    <w:rsid w:val="00543FE0"/>
    <w:rsid w:val="005558B3"/>
    <w:rsid w:val="00564CAA"/>
    <w:rsid w:val="005706FA"/>
    <w:rsid w:val="00570740"/>
    <w:rsid w:val="00570AF7"/>
    <w:rsid w:val="005822DE"/>
    <w:rsid w:val="00584223"/>
    <w:rsid w:val="005964A8"/>
    <w:rsid w:val="00597881"/>
    <w:rsid w:val="005B333B"/>
    <w:rsid w:val="005C05CB"/>
    <w:rsid w:val="005D0D7A"/>
    <w:rsid w:val="005D2219"/>
    <w:rsid w:val="005E5E83"/>
    <w:rsid w:val="006106A9"/>
    <w:rsid w:val="00623761"/>
    <w:rsid w:val="00623845"/>
    <w:rsid w:val="00627D6E"/>
    <w:rsid w:val="00637D65"/>
    <w:rsid w:val="00676C52"/>
    <w:rsid w:val="00680DEB"/>
    <w:rsid w:val="0068388B"/>
    <w:rsid w:val="006872F7"/>
    <w:rsid w:val="006B3486"/>
    <w:rsid w:val="006C5099"/>
    <w:rsid w:val="006D0D63"/>
    <w:rsid w:val="006D7AB5"/>
    <w:rsid w:val="006E240C"/>
    <w:rsid w:val="0073791A"/>
    <w:rsid w:val="00740B78"/>
    <w:rsid w:val="00743667"/>
    <w:rsid w:val="00747592"/>
    <w:rsid w:val="007562A7"/>
    <w:rsid w:val="00756ECF"/>
    <w:rsid w:val="00757D0B"/>
    <w:rsid w:val="00764034"/>
    <w:rsid w:val="00766DCA"/>
    <w:rsid w:val="00773B00"/>
    <w:rsid w:val="00782FAF"/>
    <w:rsid w:val="0079220C"/>
    <w:rsid w:val="007964D3"/>
    <w:rsid w:val="00796D70"/>
    <w:rsid w:val="007B39D8"/>
    <w:rsid w:val="007C54A3"/>
    <w:rsid w:val="007D3DAD"/>
    <w:rsid w:val="007D5914"/>
    <w:rsid w:val="007E208B"/>
    <w:rsid w:val="007E4728"/>
    <w:rsid w:val="007F014D"/>
    <w:rsid w:val="007F0348"/>
    <w:rsid w:val="007F5F5D"/>
    <w:rsid w:val="00800A04"/>
    <w:rsid w:val="00811047"/>
    <w:rsid w:val="0082462B"/>
    <w:rsid w:val="00826A00"/>
    <w:rsid w:val="00841A30"/>
    <w:rsid w:val="008476FA"/>
    <w:rsid w:val="00852630"/>
    <w:rsid w:val="008573F0"/>
    <w:rsid w:val="0086489F"/>
    <w:rsid w:val="008661B3"/>
    <w:rsid w:val="00867638"/>
    <w:rsid w:val="008807A8"/>
    <w:rsid w:val="0089031E"/>
    <w:rsid w:val="00897484"/>
    <w:rsid w:val="008A59D8"/>
    <w:rsid w:val="008B62A4"/>
    <w:rsid w:val="008B642A"/>
    <w:rsid w:val="008C5593"/>
    <w:rsid w:val="008C7DC1"/>
    <w:rsid w:val="008E0A54"/>
    <w:rsid w:val="008E1CF7"/>
    <w:rsid w:val="008F5BC5"/>
    <w:rsid w:val="00906F67"/>
    <w:rsid w:val="00907090"/>
    <w:rsid w:val="00954442"/>
    <w:rsid w:val="00966319"/>
    <w:rsid w:val="009738BA"/>
    <w:rsid w:val="00976353"/>
    <w:rsid w:val="00977732"/>
    <w:rsid w:val="0098326A"/>
    <w:rsid w:val="009903FC"/>
    <w:rsid w:val="009929C0"/>
    <w:rsid w:val="009959ED"/>
    <w:rsid w:val="009D0DDC"/>
    <w:rsid w:val="009E4056"/>
    <w:rsid w:val="00A032E3"/>
    <w:rsid w:val="00A06DD5"/>
    <w:rsid w:val="00A170B3"/>
    <w:rsid w:val="00A34B70"/>
    <w:rsid w:val="00A4152E"/>
    <w:rsid w:val="00A44545"/>
    <w:rsid w:val="00A55245"/>
    <w:rsid w:val="00A57CA1"/>
    <w:rsid w:val="00A73585"/>
    <w:rsid w:val="00A767D5"/>
    <w:rsid w:val="00A839DD"/>
    <w:rsid w:val="00A90239"/>
    <w:rsid w:val="00AB0B6D"/>
    <w:rsid w:val="00AB136F"/>
    <w:rsid w:val="00AB7732"/>
    <w:rsid w:val="00AC2688"/>
    <w:rsid w:val="00AF6D02"/>
    <w:rsid w:val="00B078E8"/>
    <w:rsid w:val="00B10B6F"/>
    <w:rsid w:val="00B13BBB"/>
    <w:rsid w:val="00B16A19"/>
    <w:rsid w:val="00B30D5F"/>
    <w:rsid w:val="00B35605"/>
    <w:rsid w:val="00B363FF"/>
    <w:rsid w:val="00B41A8F"/>
    <w:rsid w:val="00B47DCA"/>
    <w:rsid w:val="00B50354"/>
    <w:rsid w:val="00B560FA"/>
    <w:rsid w:val="00B605FE"/>
    <w:rsid w:val="00B62EAF"/>
    <w:rsid w:val="00B6350F"/>
    <w:rsid w:val="00B6482A"/>
    <w:rsid w:val="00B75F5C"/>
    <w:rsid w:val="00B942E3"/>
    <w:rsid w:val="00BA7AA6"/>
    <w:rsid w:val="00BB4DA9"/>
    <w:rsid w:val="00BC1A98"/>
    <w:rsid w:val="00BC1AF6"/>
    <w:rsid w:val="00BC5F04"/>
    <w:rsid w:val="00BD365F"/>
    <w:rsid w:val="00BD6B27"/>
    <w:rsid w:val="00BE1717"/>
    <w:rsid w:val="00BE3164"/>
    <w:rsid w:val="00BF07F9"/>
    <w:rsid w:val="00BF2365"/>
    <w:rsid w:val="00BF25C5"/>
    <w:rsid w:val="00BF4417"/>
    <w:rsid w:val="00BF5EEC"/>
    <w:rsid w:val="00C04B8F"/>
    <w:rsid w:val="00C15926"/>
    <w:rsid w:val="00C20C08"/>
    <w:rsid w:val="00C37AC7"/>
    <w:rsid w:val="00C63D9E"/>
    <w:rsid w:val="00C74144"/>
    <w:rsid w:val="00C74541"/>
    <w:rsid w:val="00C76F52"/>
    <w:rsid w:val="00C904ED"/>
    <w:rsid w:val="00C91F06"/>
    <w:rsid w:val="00C92B7E"/>
    <w:rsid w:val="00CA18F6"/>
    <w:rsid w:val="00CA35BD"/>
    <w:rsid w:val="00CB2430"/>
    <w:rsid w:val="00CB616A"/>
    <w:rsid w:val="00CD0D97"/>
    <w:rsid w:val="00CD3D3A"/>
    <w:rsid w:val="00CF2262"/>
    <w:rsid w:val="00D04493"/>
    <w:rsid w:val="00D07C80"/>
    <w:rsid w:val="00D1145A"/>
    <w:rsid w:val="00D22B3E"/>
    <w:rsid w:val="00D23041"/>
    <w:rsid w:val="00D2331D"/>
    <w:rsid w:val="00D27FFA"/>
    <w:rsid w:val="00D3387D"/>
    <w:rsid w:val="00D3427B"/>
    <w:rsid w:val="00D36E31"/>
    <w:rsid w:val="00D45F54"/>
    <w:rsid w:val="00D46345"/>
    <w:rsid w:val="00D57437"/>
    <w:rsid w:val="00D70D79"/>
    <w:rsid w:val="00D74E2B"/>
    <w:rsid w:val="00D77BE6"/>
    <w:rsid w:val="00D83814"/>
    <w:rsid w:val="00D875A7"/>
    <w:rsid w:val="00D907E8"/>
    <w:rsid w:val="00DA790D"/>
    <w:rsid w:val="00DB23A5"/>
    <w:rsid w:val="00DB3A85"/>
    <w:rsid w:val="00DB3B9C"/>
    <w:rsid w:val="00DC0991"/>
    <w:rsid w:val="00DC10B4"/>
    <w:rsid w:val="00DD2B8A"/>
    <w:rsid w:val="00DE3A84"/>
    <w:rsid w:val="00E04839"/>
    <w:rsid w:val="00E12621"/>
    <w:rsid w:val="00E1342E"/>
    <w:rsid w:val="00E16642"/>
    <w:rsid w:val="00E1708E"/>
    <w:rsid w:val="00E265B4"/>
    <w:rsid w:val="00E42314"/>
    <w:rsid w:val="00E51B58"/>
    <w:rsid w:val="00E55407"/>
    <w:rsid w:val="00E619F3"/>
    <w:rsid w:val="00E66B0B"/>
    <w:rsid w:val="00E7084F"/>
    <w:rsid w:val="00E7289F"/>
    <w:rsid w:val="00E75E97"/>
    <w:rsid w:val="00EA2FAE"/>
    <w:rsid w:val="00EA328E"/>
    <w:rsid w:val="00EB1799"/>
    <w:rsid w:val="00EB406A"/>
    <w:rsid w:val="00ED16E9"/>
    <w:rsid w:val="00ED1789"/>
    <w:rsid w:val="00EE6222"/>
    <w:rsid w:val="00EF484F"/>
    <w:rsid w:val="00F052BB"/>
    <w:rsid w:val="00F1307F"/>
    <w:rsid w:val="00F213FF"/>
    <w:rsid w:val="00F214A0"/>
    <w:rsid w:val="00F23F99"/>
    <w:rsid w:val="00F24D8D"/>
    <w:rsid w:val="00F42DA7"/>
    <w:rsid w:val="00F52A11"/>
    <w:rsid w:val="00F553DF"/>
    <w:rsid w:val="00F77928"/>
    <w:rsid w:val="00F77CA7"/>
    <w:rsid w:val="00F80E35"/>
    <w:rsid w:val="00F872E9"/>
    <w:rsid w:val="00F97DF7"/>
    <w:rsid w:val="00FA1D9F"/>
    <w:rsid w:val="00FA796E"/>
    <w:rsid w:val="00FB16D4"/>
    <w:rsid w:val="00FB1D1C"/>
    <w:rsid w:val="00FC0B46"/>
    <w:rsid w:val="00FC48CC"/>
    <w:rsid w:val="00FD15A5"/>
    <w:rsid w:val="00FD2ED2"/>
    <w:rsid w:val="00FD58C5"/>
    <w:rsid w:val="00FE455C"/>
    <w:rsid w:val="00FE4789"/>
    <w:rsid w:val="00FE4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1259D"/>
  <w15:docId w15:val="{3859BFB4-B4D9-41AA-A0EE-A79A873D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F97DF7"/>
    <w:rPr>
      <w:rFonts w:ascii="Times New Roman" w:eastAsia="Times New Roman" w:hAnsi="Times New Roman" w:cs="Times New Roman"/>
      <w:spacing w:val="2"/>
      <w:sz w:val="26"/>
      <w:szCs w:val="26"/>
      <w:shd w:val="clear" w:color="auto" w:fill="FFFFFF"/>
    </w:rPr>
  </w:style>
  <w:style w:type="character" w:customStyle="1" w:styleId="8pt0pt">
    <w:name w:val="Основной текст + 8 pt;Полужирный;Интервал 0 pt"/>
    <w:rsid w:val="00F97DF7"/>
    <w:rPr>
      <w:rFonts w:ascii="Times New Roman" w:eastAsia="Times New Roman" w:hAnsi="Times New Roman" w:cs="Times New Roman"/>
      <w:b/>
      <w:bCs/>
      <w:color w:val="000000"/>
      <w:spacing w:val="5"/>
      <w:w w:val="100"/>
      <w:position w:val="0"/>
      <w:sz w:val="16"/>
      <w:szCs w:val="16"/>
      <w:shd w:val="clear" w:color="auto" w:fill="FFFFFF"/>
      <w:lang w:val="ru-RU"/>
    </w:rPr>
  </w:style>
  <w:style w:type="paragraph" w:customStyle="1" w:styleId="1">
    <w:name w:val="Основной текст1"/>
    <w:basedOn w:val="a"/>
    <w:link w:val="a3"/>
    <w:rsid w:val="00F97DF7"/>
    <w:pPr>
      <w:widowControl w:val="0"/>
      <w:shd w:val="clear" w:color="auto" w:fill="FFFFFF"/>
      <w:spacing w:after="360" w:line="0" w:lineRule="atLeast"/>
    </w:pPr>
    <w:rPr>
      <w:rFonts w:ascii="Times New Roman" w:eastAsia="Times New Roman" w:hAnsi="Times New Roman"/>
      <w:spacing w:val="2"/>
      <w:sz w:val="26"/>
      <w:szCs w:val="26"/>
      <w:lang w:val="x-none" w:eastAsia="x-none"/>
    </w:rPr>
  </w:style>
  <w:style w:type="character" w:customStyle="1" w:styleId="0pt">
    <w:name w:val="Основной текст + Курсив;Интервал 0 pt"/>
    <w:rsid w:val="00F97DF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paragraph" w:customStyle="1" w:styleId="4">
    <w:name w:val="Основной текст4"/>
    <w:basedOn w:val="a"/>
    <w:rsid w:val="004B0E4A"/>
    <w:pPr>
      <w:widowControl w:val="0"/>
      <w:shd w:val="clear" w:color="auto" w:fill="FFFFFF"/>
      <w:spacing w:after="0" w:line="317" w:lineRule="exact"/>
      <w:jc w:val="both"/>
    </w:pPr>
    <w:rPr>
      <w:rFonts w:ascii="Times New Roman" w:eastAsia="Times New Roman" w:hAnsi="Times New Roman"/>
      <w:color w:val="000000"/>
      <w:spacing w:val="8"/>
      <w:sz w:val="24"/>
      <w:szCs w:val="24"/>
      <w:lang w:eastAsia="ru-RU"/>
    </w:rPr>
  </w:style>
  <w:style w:type="character" w:customStyle="1" w:styleId="3">
    <w:name w:val="Основной текст3"/>
    <w:rsid w:val="004B0E4A"/>
    <w:rPr>
      <w:rFonts w:ascii="Times New Roman" w:eastAsia="Times New Roman" w:hAnsi="Times New Roman" w:cs="Times New Roman"/>
      <w:b w:val="0"/>
      <w:bCs w:val="0"/>
      <w:i w:val="0"/>
      <w:iCs w:val="0"/>
      <w:smallCaps w:val="0"/>
      <w:strike w:val="0"/>
      <w:color w:val="000000"/>
      <w:spacing w:val="8"/>
      <w:w w:val="100"/>
      <w:position w:val="0"/>
      <w:sz w:val="24"/>
      <w:szCs w:val="24"/>
      <w:u w:val="none"/>
      <w:shd w:val="clear" w:color="auto" w:fill="FFFFFF"/>
      <w:lang w:val="ru-RU"/>
    </w:rPr>
  </w:style>
  <w:style w:type="character" w:styleId="a4">
    <w:name w:val="page number"/>
    <w:basedOn w:val="a0"/>
    <w:rsid w:val="0098326A"/>
  </w:style>
  <w:style w:type="paragraph" w:styleId="a5">
    <w:name w:val="header"/>
    <w:basedOn w:val="a"/>
    <w:link w:val="a6"/>
    <w:uiPriority w:val="99"/>
    <w:unhideWhenUsed/>
    <w:rsid w:val="00C91F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1F06"/>
  </w:style>
  <w:style w:type="paragraph" w:styleId="a7">
    <w:name w:val="footer"/>
    <w:basedOn w:val="a"/>
    <w:link w:val="a8"/>
    <w:uiPriority w:val="99"/>
    <w:unhideWhenUsed/>
    <w:rsid w:val="00C91F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1F06"/>
  </w:style>
  <w:style w:type="paragraph" w:styleId="a9">
    <w:name w:val="Balloon Text"/>
    <w:basedOn w:val="a"/>
    <w:link w:val="aa"/>
    <w:uiPriority w:val="99"/>
    <w:semiHidden/>
    <w:unhideWhenUsed/>
    <w:rsid w:val="00C91F06"/>
    <w:pPr>
      <w:spacing w:after="0" w:line="240" w:lineRule="auto"/>
    </w:pPr>
    <w:rPr>
      <w:rFonts w:ascii="Arial" w:hAnsi="Arial"/>
      <w:sz w:val="16"/>
      <w:szCs w:val="16"/>
      <w:lang w:val="x-none" w:eastAsia="x-none"/>
    </w:rPr>
  </w:style>
  <w:style w:type="character" w:customStyle="1" w:styleId="aa">
    <w:name w:val="Текст выноски Знак"/>
    <w:link w:val="a9"/>
    <w:uiPriority w:val="99"/>
    <w:semiHidden/>
    <w:rsid w:val="00C91F06"/>
    <w:rPr>
      <w:rFonts w:ascii="Arial" w:hAnsi="Arial" w:cs="Arial"/>
      <w:sz w:val="16"/>
      <w:szCs w:val="16"/>
    </w:rPr>
  </w:style>
  <w:style w:type="table" w:styleId="ab">
    <w:name w:val="Table Grid"/>
    <w:basedOn w:val="a1"/>
    <w:uiPriority w:val="59"/>
    <w:unhideWhenUsed/>
    <w:rsid w:val="00335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4815">
      <w:bodyDiv w:val="1"/>
      <w:marLeft w:val="0"/>
      <w:marRight w:val="0"/>
      <w:marTop w:val="0"/>
      <w:marBottom w:val="0"/>
      <w:divBdr>
        <w:top w:val="none" w:sz="0" w:space="0" w:color="auto"/>
        <w:left w:val="none" w:sz="0" w:space="0" w:color="auto"/>
        <w:bottom w:val="none" w:sz="0" w:space="0" w:color="auto"/>
        <w:right w:val="none" w:sz="0" w:space="0" w:color="auto"/>
      </w:divBdr>
      <w:divsChild>
        <w:div w:id="1496724060">
          <w:marLeft w:val="0"/>
          <w:marRight w:val="0"/>
          <w:marTop w:val="0"/>
          <w:marBottom w:val="0"/>
          <w:divBdr>
            <w:top w:val="none" w:sz="0" w:space="0" w:color="auto"/>
            <w:left w:val="none" w:sz="0" w:space="0" w:color="auto"/>
            <w:bottom w:val="none" w:sz="0" w:space="0" w:color="auto"/>
            <w:right w:val="none" w:sz="0" w:space="0" w:color="auto"/>
          </w:divBdr>
          <w:divsChild>
            <w:div w:id="5606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5818">
      <w:bodyDiv w:val="1"/>
      <w:marLeft w:val="0"/>
      <w:marRight w:val="0"/>
      <w:marTop w:val="0"/>
      <w:marBottom w:val="0"/>
      <w:divBdr>
        <w:top w:val="none" w:sz="0" w:space="0" w:color="auto"/>
        <w:left w:val="none" w:sz="0" w:space="0" w:color="auto"/>
        <w:bottom w:val="none" w:sz="0" w:space="0" w:color="auto"/>
        <w:right w:val="none" w:sz="0" w:space="0" w:color="auto"/>
      </w:divBdr>
      <w:divsChild>
        <w:div w:id="288896528">
          <w:marLeft w:val="0"/>
          <w:marRight w:val="0"/>
          <w:marTop w:val="0"/>
          <w:marBottom w:val="0"/>
          <w:divBdr>
            <w:top w:val="none" w:sz="0" w:space="0" w:color="auto"/>
            <w:left w:val="none" w:sz="0" w:space="0" w:color="auto"/>
            <w:bottom w:val="none" w:sz="0" w:space="0" w:color="auto"/>
            <w:right w:val="none" w:sz="0" w:space="0" w:color="auto"/>
          </w:divBdr>
          <w:divsChild>
            <w:div w:id="16576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3251">
      <w:bodyDiv w:val="1"/>
      <w:marLeft w:val="0"/>
      <w:marRight w:val="0"/>
      <w:marTop w:val="0"/>
      <w:marBottom w:val="0"/>
      <w:divBdr>
        <w:top w:val="none" w:sz="0" w:space="0" w:color="auto"/>
        <w:left w:val="none" w:sz="0" w:space="0" w:color="auto"/>
        <w:bottom w:val="none" w:sz="0" w:space="0" w:color="auto"/>
        <w:right w:val="none" w:sz="0" w:space="0" w:color="auto"/>
      </w:divBdr>
      <w:divsChild>
        <w:div w:id="86392200">
          <w:marLeft w:val="0"/>
          <w:marRight w:val="0"/>
          <w:marTop w:val="0"/>
          <w:marBottom w:val="0"/>
          <w:divBdr>
            <w:top w:val="none" w:sz="0" w:space="0" w:color="auto"/>
            <w:left w:val="none" w:sz="0" w:space="0" w:color="auto"/>
            <w:bottom w:val="none" w:sz="0" w:space="0" w:color="auto"/>
            <w:right w:val="none" w:sz="0" w:space="0" w:color="auto"/>
          </w:divBdr>
          <w:divsChild>
            <w:div w:id="2772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C80B4-0827-403B-8ADA-FADC6044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Поденкова Светлана Михайловна</dc:creator>
  <cp:lastModifiedBy>Юлия И. Рабченок</cp:lastModifiedBy>
  <cp:revision>2</cp:revision>
  <cp:lastPrinted>2021-05-15T07:29:00Z</cp:lastPrinted>
  <dcterms:created xsi:type="dcterms:W3CDTF">2021-06-14T07:15:00Z</dcterms:created>
  <dcterms:modified xsi:type="dcterms:W3CDTF">2021-06-14T07:15:00Z</dcterms:modified>
</cp:coreProperties>
</file>